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C296" w14:textId="77777777" w:rsidR="00ED6060" w:rsidRDefault="00ED6060" w:rsidP="003A1008">
      <w:pPr>
        <w:rPr>
          <w:rFonts w:ascii="Helvetica Neue" w:hAnsi="Helvetica Neue"/>
          <w:b/>
          <w:bCs/>
          <w:color w:val="253540"/>
          <w:sz w:val="26"/>
          <w:szCs w:val="26"/>
          <w:shd w:val="clear" w:color="auto" w:fill="FFFFFF"/>
        </w:rPr>
      </w:pPr>
      <w:bookmarkStart w:id="0" w:name="_GoBack"/>
      <w:bookmarkEnd w:id="0"/>
    </w:p>
    <w:p w14:paraId="1953C691" w14:textId="6C669234" w:rsidR="003A1008" w:rsidRPr="007F5DB0" w:rsidRDefault="00FF0EAB" w:rsidP="003A1008">
      <w:pPr>
        <w:rPr>
          <w:rFonts w:ascii="Arial" w:eastAsia="Times New Roman" w:hAnsi="Arial" w:cs="Arial"/>
          <w:sz w:val="26"/>
          <w:szCs w:val="26"/>
          <w:shd w:val="clear" w:color="auto" w:fill="FFFFFF"/>
        </w:rPr>
      </w:pPr>
      <w:r w:rsidRPr="007F5DB0">
        <w:rPr>
          <w:rFonts w:ascii="Helvetica Neue" w:hAnsi="Helvetica Neue"/>
          <w:b/>
          <w:bCs/>
          <w:sz w:val="26"/>
          <w:szCs w:val="26"/>
          <w:shd w:val="clear" w:color="auto" w:fill="FFFFFF"/>
        </w:rPr>
        <w:t>PODCAST START:</w:t>
      </w:r>
      <w:r w:rsidR="0010678A" w:rsidRPr="007F5DB0">
        <w:rPr>
          <w:rFonts w:ascii="Helvetica Neue" w:hAnsi="Helvetica Neue"/>
          <w:sz w:val="26"/>
          <w:szCs w:val="26"/>
        </w:rPr>
        <w:br/>
      </w:r>
      <w:r w:rsidR="003A1008" w:rsidRPr="007F5DB0">
        <w:rPr>
          <w:rFonts w:ascii="Arial" w:eastAsia="Times New Roman" w:hAnsi="Arial" w:cs="Arial"/>
          <w:sz w:val="26"/>
          <w:szCs w:val="26"/>
        </w:rPr>
        <w:br/>
      </w:r>
      <w:r w:rsidR="003A1008" w:rsidRPr="007F5DB0">
        <w:rPr>
          <w:rFonts w:ascii="Arial" w:eastAsia="Times New Roman" w:hAnsi="Arial" w:cs="Arial"/>
          <w:sz w:val="26"/>
          <w:szCs w:val="26"/>
          <w:shd w:val="clear" w:color="auto" w:fill="FFFFFF"/>
        </w:rPr>
        <w:t>[intro music]</w:t>
      </w:r>
    </w:p>
    <w:p w14:paraId="3320E2B7" w14:textId="77777777" w:rsidR="003A1008" w:rsidRPr="007F5DB0" w:rsidRDefault="003A1008" w:rsidP="00705CA8">
      <w:pPr>
        <w:pStyle w:val="NormalWeb"/>
        <w:spacing w:before="0" w:beforeAutospacing="0" w:after="0" w:afterAutospacing="0"/>
        <w:rPr>
          <w:rFonts w:ascii="Arial" w:hAnsi="Arial"/>
          <w:sz w:val="26"/>
          <w:szCs w:val="26"/>
        </w:rPr>
      </w:pPr>
    </w:p>
    <w:p w14:paraId="24A95C0D" w14:textId="08F7F3E3" w:rsidR="00705CA8" w:rsidRPr="007F5DB0" w:rsidRDefault="003A1008" w:rsidP="00705CA8">
      <w:pPr>
        <w:pStyle w:val="NormalWeb"/>
        <w:spacing w:before="0" w:beforeAutospacing="0" w:after="0" w:afterAutospacing="0"/>
        <w:rPr>
          <w:rFonts w:ascii="Arial" w:hAnsi="Arial"/>
          <w:sz w:val="26"/>
          <w:szCs w:val="26"/>
        </w:rPr>
      </w:pPr>
      <w:r w:rsidRPr="007F5DB0">
        <w:rPr>
          <w:rFonts w:ascii="Arial" w:hAnsi="Arial"/>
          <w:sz w:val="26"/>
          <w:szCs w:val="26"/>
        </w:rPr>
        <w:t>Brian</w:t>
      </w:r>
      <w:r w:rsidR="00705CA8" w:rsidRPr="007F5DB0">
        <w:rPr>
          <w:rFonts w:ascii="Arial" w:hAnsi="Arial"/>
          <w:sz w:val="26"/>
          <w:szCs w:val="26"/>
        </w:rPr>
        <w:t>: Welcome to the Queer Theology podcast!</w:t>
      </w:r>
    </w:p>
    <w:p w14:paraId="103D22FC" w14:textId="77777777" w:rsidR="00705CA8" w:rsidRPr="007F5DB0" w:rsidRDefault="00705CA8" w:rsidP="00705CA8">
      <w:pPr>
        <w:pStyle w:val="NormalWeb"/>
        <w:spacing w:before="0" w:beforeAutospacing="0" w:after="0" w:afterAutospacing="0"/>
        <w:rPr>
          <w:rFonts w:ascii="Arial" w:hAnsi="Arial"/>
          <w:sz w:val="26"/>
          <w:szCs w:val="26"/>
        </w:rPr>
      </w:pPr>
    </w:p>
    <w:p w14:paraId="1473E33C" w14:textId="77777777" w:rsidR="00705CA8" w:rsidRPr="007F5DB0" w:rsidRDefault="00705CA8" w:rsidP="00705CA8">
      <w:pPr>
        <w:pStyle w:val="NormalWeb"/>
        <w:spacing w:before="0" w:beforeAutospacing="0" w:after="0" w:afterAutospacing="0"/>
        <w:rPr>
          <w:rFonts w:ascii="Arial" w:hAnsi="Arial"/>
          <w:sz w:val="26"/>
          <w:szCs w:val="26"/>
        </w:rPr>
      </w:pPr>
      <w:r w:rsidRPr="007F5DB0">
        <w:rPr>
          <w:rFonts w:ascii="Arial" w:hAnsi="Arial"/>
          <w:sz w:val="26"/>
          <w:szCs w:val="26"/>
        </w:rPr>
        <w:t>Fr. Shay: Where each episode, we take a queer look at the week’s lectionary readings. We’re the cofounders of QueerTheology.com and the hosts for this podcast. I’m Father Shay Kearns —</w:t>
      </w:r>
    </w:p>
    <w:p w14:paraId="3CE1256D" w14:textId="77777777" w:rsidR="00705CA8" w:rsidRPr="007F5DB0" w:rsidRDefault="00705CA8" w:rsidP="00705CA8">
      <w:pPr>
        <w:pStyle w:val="NormalWeb"/>
        <w:spacing w:before="0" w:beforeAutospacing="0" w:after="0" w:afterAutospacing="0"/>
        <w:rPr>
          <w:rFonts w:ascii="Arial" w:hAnsi="Arial"/>
          <w:sz w:val="26"/>
          <w:szCs w:val="26"/>
        </w:rPr>
      </w:pPr>
    </w:p>
    <w:p w14:paraId="40007004" w14:textId="5EA4F55B" w:rsidR="00B21C4D" w:rsidRDefault="00D8294F" w:rsidP="00B21C4D">
      <w:pPr>
        <w:pStyle w:val="NormalWeb"/>
        <w:spacing w:before="0" w:beforeAutospacing="0" w:after="0" w:afterAutospacing="0"/>
        <w:rPr>
          <w:rFonts w:ascii="Arial" w:hAnsi="Arial" w:cs="Arial"/>
          <w:sz w:val="26"/>
          <w:szCs w:val="26"/>
        </w:rPr>
      </w:pPr>
      <w:r w:rsidRPr="007F5DB0">
        <w:rPr>
          <w:rFonts w:ascii="Arial" w:eastAsia="Calibri" w:hAnsi="Arial" w:cs="Arial"/>
          <w:sz w:val="26"/>
          <w:szCs w:val="26"/>
        </w:rPr>
        <w:t>B</w:t>
      </w:r>
      <w:r w:rsidRPr="007F5DB0">
        <w:rPr>
          <w:rFonts w:ascii="Arial" w:hAnsi="Arial" w:cs="Arial"/>
          <w:sz w:val="26"/>
          <w:szCs w:val="26"/>
        </w:rPr>
        <w:t xml:space="preserve">: </w:t>
      </w:r>
      <w:r w:rsidRPr="007F5DB0">
        <w:rPr>
          <w:rFonts w:ascii="Arial" w:eastAsia="Calibri" w:hAnsi="Arial" w:cs="Arial"/>
          <w:sz w:val="26"/>
          <w:szCs w:val="26"/>
        </w:rPr>
        <w:t>And</w:t>
      </w:r>
      <w:r w:rsidRPr="007F5DB0">
        <w:rPr>
          <w:rFonts w:ascii="Arial" w:hAnsi="Arial" w:cs="Arial"/>
          <w:sz w:val="26"/>
          <w:szCs w:val="26"/>
        </w:rPr>
        <w:t xml:space="preserve"> </w:t>
      </w:r>
      <w:r w:rsidRPr="007F5DB0">
        <w:rPr>
          <w:rFonts w:ascii="Arial" w:eastAsia="Calibri" w:hAnsi="Arial" w:cs="Arial"/>
          <w:sz w:val="26"/>
          <w:szCs w:val="26"/>
        </w:rPr>
        <w:t>I</w:t>
      </w:r>
      <w:r w:rsidRPr="007F5DB0">
        <w:rPr>
          <w:rFonts w:ascii="Arial" w:hAnsi="Arial" w:cs="Arial"/>
          <w:sz w:val="26"/>
          <w:szCs w:val="26"/>
        </w:rPr>
        <w:t>’</w:t>
      </w:r>
      <w:r w:rsidRPr="007F5DB0">
        <w:rPr>
          <w:rFonts w:ascii="Arial" w:eastAsia="Calibri" w:hAnsi="Arial" w:cs="Arial"/>
          <w:sz w:val="26"/>
          <w:szCs w:val="26"/>
        </w:rPr>
        <w:t>m</w:t>
      </w:r>
      <w:r w:rsidRPr="007F5DB0">
        <w:rPr>
          <w:rFonts w:ascii="Arial" w:hAnsi="Arial" w:cs="Arial"/>
          <w:sz w:val="26"/>
          <w:szCs w:val="26"/>
        </w:rPr>
        <w:t xml:space="preserve"> </w:t>
      </w:r>
      <w:r w:rsidRPr="007F5DB0">
        <w:rPr>
          <w:rFonts w:ascii="Arial" w:eastAsia="Calibri" w:hAnsi="Arial" w:cs="Arial"/>
          <w:sz w:val="26"/>
          <w:szCs w:val="26"/>
        </w:rPr>
        <w:t>Brian</w:t>
      </w:r>
      <w:r w:rsidRPr="007F5DB0">
        <w:rPr>
          <w:rFonts w:ascii="Arial" w:hAnsi="Arial" w:cs="Arial"/>
          <w:sz w:val="26"/>
          <w:szCs w:val="26"/>
        </w:rPr>
        <w:t xml:space="preserve"> </w:t>
      </w:r>
      <w:r w:rsidRPr="007F5DB0">
        <w:rPr>
          <w:rFonts w:ascii="Arial" w:eastAsia="Calibri" w:hAnsi="Arial" w:cs="Arial"/>
          <w:sz w:val="26"/>
          <w:szCs w:val="26"/>
        </w:rPr>
        <w:t>G</w:t>
      </w:r>
      <w:r w:rsidRPr="007F5DB0">
        <w:rPr>
          <w:rFonts w:ascii="Arial" w:hAnsi="Arial" w:cs="Arial"/>
          <w:sz w:val="26"/>
          <w:szCs w:val="26"/>
        </w:rPr>
        <w:t xml:space="preserve">. </w:t>
      </w:r>
      <w:r w:rsidRPr="007F5DB0">
        <w:rPr>
          <w:rFonts w:ascii="Arial" w:eastAsia="Calibri" w:hAnsi="Arial" w:cs="Arial"/>
          <w:sz w:val="26"/>
          <w:szCs w:val="26"/>
        </w:rPr>
        <w:t>Murphy</w:t>
      </w:r>
      <w:r w:rsidRPr="007F5DB0">
        <w:rPr>
          <w:rFonts w:ascii="Arial" w:hAnsi="Arial" w:cs="Arial"/>
          <w:sz w:val="26"/>
          <w:szCs w:val="26"/>
        </w:rPr>
        <w:t>.</w:t>
      </w:r>
      <w:r w:rsidR="003C3E62">
        <w:rPr>
          <w:rFonts w:ascii="Arial" w:hAnsi="Arial" w:cs="Arial"/>
          <w:sz w:val="26"/>
          <w:szCs w:val="26"/>
        </w:rPr>
        <w:t xml:space="preserve"> Hello there! Today we’re taking a look at the text for Sunday, February 5</w:t>
      </w:r>
      <w:r w:rsidR="003C3E62" w:rsidRPr="003C3E62">
        <w:rPr>
          <w:rFonts w:ascii="Arial" w:hAnsi="Arial" w:cs="Arial"/>
          <w:sz w:val="26"/>
          <w:szCs w:val="26"/>
          <w:vertAlign w:val="superscript"/>
        </w:rPr>
        <w:t>th</w:t>
      </w:r>
      <w:r w:rsidR="003C3E62">
        <w:rPr>
          <w:rFonts w:ascii="Arial" w:hAnsi="Arial" w:cs="Arial"/>
          <w:sz w:val="26"/>
          <w:szCs w:val="26"/>
        </w:rPr>
        <w:t>. We’re going to take a look at Isaiah 58:7-10. Here we go.</w:t>
      </w:r>
    </w:p>
    <w:p w14:paraId="282CEDA1" w14:textId="77777777" w:rsidR="003C3E62" w:rsidRDefault="003C3E62" w:rsidP="003C3E62">
      <w:pPr>
        <w:pStyle w:val="NormalWeb"/>
        <w:spacing w:before="0" w:beforeAutospacing="0" w:after="0" w:afterAutospacing="0"/>
        <w:ind w:left="1440" w:right="1440"/>
        <w:rPr>
          <w:rFonts w:ascii="Arial" w:hAnsi="Arial" w:cs="Arial"/>
          <w:sz w:val="26"/>
          <w:szCs w:val="26"/>
        </w:rPr>
      </w:pPr>
    </w:p>
    <w:p w14:paraId="28F2AEDD" w14:textId="0ABF1389" w:rsidR="003C3E62" w:rsidRPr="003C3E62" w:rsidRDefault="003C3E62" w:rsidP="003C3E62">
      <w:pPr>
        <w:pStyle w:val="NormalWeb"/>
        <w:spacing w:before="0" w:beforeAutospacing="0" w:after="0" w:afterAutospacing="0"/>
        <w:ind w:left="1440" w:right="1440"/>
        <w:rPr>
          <w:rFonts w:ascii="Arial" w:hAnsi="Arial" w:cs="Arial"/>
          <w:sz w:val="26"/>
          <w:szCs w:val="26"/>
        </w:rPr>
      </w:pPr>
      <w:r>
        <w:rPr>
          <w:rFonts w:ascii="Arial" w:hAnsi="Arial" w:cs="Arial"/>
          <w:sz w:val="26"/>
          <w:szCs w:val="26"/>
        </w:rPr>
        <w:t xml:space="preserve">“… </w:t>
      </w:r>
      <w:r w:rsidRPr="003C3E62">
        <w:rPr>
          <w:rFonts w:ascii="Arial" w:hAnsi="Arial" w:cs="Arial"/>
          <w:sz w:val="26"/>
          <w:szCs w:val="26"/>
        </w:rPr>
        <w:t xml:space="preserve">Is it not to </w:t>
      </w:r>
      <w:r>
        <w:rPr>
          <w:rFonts w:ascii="Arial" w:hAnsi="Arial" w:cs="Arial"/>
          <w:sz w:val="26"/>
          <w:szCs w:val="26"/>
        </w:rPr>
        <w:t xml:space="preserve">share your food with the hungry </w:t>
      </w:r>
      <w:r w:rsidRPr="003C3E62">
        <w:rPr>
          <w:rFonts w:ascii="Arial" w:hAnsi="Arial" w:cs="Arial"/>
          <w:sz w:val="26"/>
          <w:szCs w:val="26"/>
        </w:rPr>
        <w:t xml:space="preserve">and to provide </w:t>
      </w:r>
      <w:r>
        <w:rPr>
          <w:rFonts w:ascii="Arial" w:hAnsi="Arial" w:cs="Arial"/>
          <w:sz w:val="26"/>
          <w:szCs w:val="26"/>
        </w:rPr>
        <w:t>the poor wanderer with shelter—</w:t>
      </w:r>
      <w:r w:rsidRPr="003C3E62">
        <w:rPr>
          <w:rFonts w:ascii="Arial" w:hAnsi="Arial" w:cs="Arial"/>
          <w:sz w:val="26"/>
          <w:szCs w:val="26"/>
        </w:rPr>
        <w:t>when you</w:t>
      </w:r>
      <w:r>
        <w:rPr>
          <w:rFonts w:ascii="Arial" w:hAnsi="Arial" w:cs="Arial"/>
          <w:sz w:val="26"/>
          <w:szCs w:val="26"/>
        </w:rPr>
        <w:t xml:space="preserve"> see the naked, to clothe them, </w:t>
      </w:r>
      <w:r w:rsidRPr="003C3E62">
        <w:rPr>
          <w:rFonts w:ascii="Arial" w:hAnsi="Arial" w:cs="Arial"/>
          <w:sz w:val="26"/>
          <w:szCs w:val="26"/>
        </w:rPr>
        <w:t>and not to turn away</w:t>
      </w:r>
      <w:r>
        <w:rPr>
          <w:rFonts w:ascii="Arial" w:hAnsi="Arial" w:cs="Arial"/>
          <w:sz w:val="26"/>
          <w:szCs w:val="26"/>
        </w:rPr>
        <w:t xml:space="preserve"> from your own flesh and blood? </w:t>
      </w:r>
      <w:r w:rsidRPr="003C3E62">
        <w:rPr>
          <w:rFonts w:ascii="Arial" w:hAnsi="Arial" w:cs="Arial"/>
          <w:sz w:val="26"/>
          <w:szCs w:val="26"/>
        </w:rPr>
        <w:t xml:space="preserve">Then your light </w:t>
      </w:r>
      <w:r>
        <w:rPr>
          <w:rFonts w:ascii="Arial" w:hAnsi="Arial" w:cs="Arial"/>
          <w:sz w:val="26"/>
          <w:szCs w:val="26"/>
        </w:rPr>
        <w:t xml:space="preserve">will break forth like the dawn, </w:t>
      </w:r>
      <w:r w:rsidRPr="003C3E62">
        <w:rPr>
          <w:rFonts w:ascii="Arial" w:hAnsi="Arial" w:cs="Arial"/>
          <w:sz w:val="26"/>
          <w:szCs w:val="26"/>
        </w:rPr>
        <w:t>and your healing will quickly appear;</w:t>
      </w:r>
    </w:p>
    <w:p w14:paraId="2085EE9E" w14:textId="7FEEC7EE" w:rsidR="003C3E62" w:rsidRPr="003C3E62" w:rsidRDefault="003C3E62" w:rsidP="003C3E62">
      <w:pPr>
        <w:pStyle w:val="NormalWeb"/>
        <w:spacing w:before="0" w:beforeAutospacing="0" w:after="0" w:afterAutospacing="0"/>
        <w:ind w:left="1440" w:right="1440"/>
        <w:rPr>
          <w:rFonts w:ascii="Arial" w:hAnsi="Arial" w:cs="Arial"/>
          <w:sz w:val="26"/>
          <w:szCs w:val="26"/>
        </w:rPr>
      </w:pPr>
      <w:proofErr w:type="gramStart"/>
      <w:r>
        <w:rPr>
          <w:rFonts w:ascii="Arial" w:hAnsi="Arial" w:cs="Arial"/>
          <w:sz w:val="26"/>
          <w:szCs w:val="26"/>
        </w:rPr>
        <w:t>then</w:t>
      </w:r>
      <w:proofErr w:type="gramEnd"/>
      <w:r>
        <w:rPr>
          <w:rFonts w:ascii="Arial" w:hAnsi="Arial" w:cs="Arial"/>
          <w:sz w:val="26"/>
          <w:szCs w:val="26"/>
        </w:rPr>
        <w:t xml:space="preserve"> your righteousness will go before you, </w:t>
      </w:r>
      <w:r w:rsidRPr="003C3E62">
        <w:rPr>
          <w:rFonts w:ascii="Arial" w:hAnsi="Arial" w:cs="Arial"/>
          <w:sz w:val="26"/>
          <w:szCs w:val="26"/>
        </w:rPr>
        <w:t>and the glory of th</w:t>
      </w:r>
      <w:r>
        <w:rPr>
          <w:rFonts w:ascii="Arial" w:hAnsi="Arial" w:cs="Arial"/>
          <w:sz w:val="26"/>
          <w:szCs w:val="26"/>
        </w:rPr>
        <w:t>e Lord will be your rear guard. T</w:t>
      </w:r>
      <w:r w:rsidRPr="003C3E62">
        <w:rPr>
          <w:rFonts w:ascii="Arial" w:hAnsi="Arial" w:cs="Arial"/>
          <w:sz w:val="26"/>
          <w:szCs w:val="26"/>
        </w:rPr>
        <w:t xml:space="preserve">hen you will </w:t>
      </w:r>
      <w:r>
        <w:rPr>
          <w:rFonts w:ascii="Arial" w:hAnsi="Arial" w:cs="Arial"/>
          <w:sz w:val="26"/>
          <w:szCs w:val="26"/>
        </w:rPr>
        <w:t xml:space="preserve">call, and the Lord will answer; </w:t>
      </w:r>
      <w:r w:rsidRPr="003C3E62">
        <w:rPr>
          <w:rFonts w:ascii="Arial" w:hAnsi="Arial" w:cs="Arial"/>
          <w:sz w:val="26"/>
          <w:szCs w:val="26"/>
        </w:rPr>
        <w:t>you will cry for help, and he will say: Here am I.</w:t>
      </w:r>
    </w:p>
    <w:p w14:paraId="4D1FD3F4" w14:textId="77777777" w:rsidR="003C3E62" w:rsidRPr="003C3E62" w:rsidRDefault="003C3E62" w:rsidP="003C3E62">
      <w:pPr>
        <w:pStyle w:val="NormalWeb"/>
        <w:spacing w:before="0" w:beforeAutospacing="0" w:after="0" w:afterAutospacing="0"/>
        <w:ind w:left="1440" w:right="1440"/>
        <w:rPr>
          <w:rFonts w:ascii="Arial" w:hAnsi="Arial" w:cs="Arial"/>
          <w:sz w:val="26"/>
          <w:szCs w:val="26"/>
        </w:rPr>
      </w:pPr>
    </w:p>
    <w:p w14:paraId="7BF66915" w14:textId="0B8088B1" w:rsidR="003C3E62" w:rsidRPr="007F5DB0" w:rsidRDefault="003C3E62" w:rsidP="003C3E62">
      <w:pPr>
        <w:pStyle w:val="NormalWeb"/>
        <w:spacing w:before="0" w:beforeAutospacing="0" w:after="0" w:afterAutospacing="0"/>
        <w:ind w:left="1440" w:right="1440"/>
        <w:rPr>
          <w:rFonts w:ascii="Arial" w:hAnsi="Arial" w:cs="Arial"/>
          <w:sz w:val="26"/>
          <w:szCs w:val="26"/>
        </w:rPr>
      </w:pPr>
      <w:r w:rsidRPr="003C3E62">
        <w:rPr>
          <w:rFonts w:ascii="Arial" w:hAnsi="Arial" w:cs="Arial"/>
          <w:sz w:val="26"/>
          <w:szCs w:val="26"/>
        </w:rPr>
        <w:t>“If you do aw</w:t>
      </w:r>
      <w:r>
        <w:rPr>
          <w:rFonts w:ascii="Arial" w:hAnsi="Arial" w:cs="Arial"/>
          <w:sz w:val="26"/>
          <w:szCs w:val="26"/>
        </w:rPr>
        <w:t xml:space="preserve">ay with the yoke of oppression, </w:t>
      </w:r>
      <w:r w:rsidRPr="003C3E62">
        <w:rPr>
          <w:rFonts w:ascii="Arial" w:hAnsi="Arial" w:cs="Arial"/>
          <w:sz w:val="26"/>
          <w:szCs w:val="26"/>
        </w:rPr>
        <w:t>with the poin</w:t>
      </w:r>
      <w:r>
        <w:rPr>
          <w:rFonts w:ascii="Arial" w:hAnsi="Arial" w:cs="Arial"/>
          <w:sz w:val="26"/>
          <w:szCs w:val="26"/>
        </w:rPr>
        <w:t xml:space="preserve">ting finger and malicious talk, </w:t>
      </w:r>
      <w:r w:rsidRPr="003C3E62">
        <w:rPr>
          <w:rFonts w:ascii="Arial" w:hAnsi="Arial" w:cs="Arial"/>
          <w:sz w:val="26"/>
          <w:szCs w:val="26"/>
        </w:rPr>
        <w:t>and if you spend you</w:t>
      </w:r>
      <w:r>
        <w:rPr>
          <w:rFonts w:ascii="Arial" w:hAnsi="Arial" w:cs="Arial"/>
          <w:sz w:val="26"/>
          <w:szCs w:val="26"/>
        </w:rPr>
        <w:t xml:space="preserve">rselves in behalf of the hungry </w:t>
      </w:r>
      <w:r w:rsidRPr="003C3E62">
        <w:rPr>
          <w:rFonts w:ascii="Arial" w:hAnsi="Arial" w:cs="Arial"/>
          <w:sz w:val="26"/>
          <w:szCs w:val="26"/>
        </w:rPr>
        <w:t>and sati</w:t>
      </w:r>
      <w:r>
        <w:rPr>
          <w:rFonts w:ascii="Arial" w:hAnsi="Arial" w:cs="Arial"/>
          <w:sz w:val="26"/>
          <w:szCs w:val="26"/>
        </w:rPr>
        <w:t xml:space="preserve">sfy the needs of the oppressed, </w:t>
      </w:r>
      <w:r w:rsidRPr="003C3E62">
        <w:rPr>
          <w:rFonts w:ascii="Arial" w:hAnsi="Arial" w:cs="Arial"/>
          <w:sz w:val="26"/>
          <w:szCs w:val="26"/>
        </w:rPr>
        <w:t>then your l</w:t>
      </w:r>
      <w:r>
        <w:rPr>
          <w:rFonts w:ascii="Arial" w:hAnsi="Arial" w:cs="Arial"/>
          <w:sz w:val="26"/>
          <w:szCs w:val="26"/>
        </w:rPr>
        <w:t xml:space="preserve">ight will rise in the darkness, </w:t>
      </w:r>
      <w:r w:rsidRPr="003C3E62">
        <w:rPr>
          <w:rFonts w:ascii="Arial" w:hAnsi="Arial" w:cs="Arial"/>
          <w:sz w:val="26"/>
          <w:szCs w:val="26"/>
        </w:rPr>
        <w:t>and your night will become like the noonday.</w:t>
      </w:r>
      <w:r>
        <w:rPr>
          <w:rFonts w:ascii="Arial" w:hAnsi="Arial" w:cs="Arial"/>
          <w:sz w:val="26"/>
          <w:szCs w:val="26"/>
        </w:rPr>
        <w:t>” [NIV]</w:t>
      </w:r>
    </w:p>
    <w:p w14:paraId="10798CE8" w14:textId="77777777" w:rsidR="00B21C4D" w:rsidRDefault="00B21C4D" w:rsidP="00B21C4D">
      <w:pPr>
        <w:pStyle w:val="NormalWeb"/>
        <w:spacing w:before="0" w:beforeAutospacing="0" w:after="0" w:afterAutospacing="0"/>
        <w:rPr>
          <w:rFonts w:ascii="Arial" w:hAnsi="Arial" w:cs="Arial"/>
          <w:sz w:val="26"/>
          <w:szCs w:val="26"/>
        </w:rPr>
      </w:pPr>
    </w:p>
    <w:p w14:paraId="5D08A2E6" w14:textId="42398F87" w:rsidR="003C3E62" w:rsidRDefault="003C3E62" w:rsidP="00B21C4D">
      <w:pPr>
        <w:pStyle w:val="NormalWeb"/>
        <w:spacing w:before="0" w:beforeAutospacing="0" w:after="0" w:afterAutospacing="0"/>
        <w:rPr>
          <w:rFonts w:ascii="Arial" w:hAnsi="Arial" w:cs="Arial"/>
          <w:sz w:val="26"/>
          <w:szCs w:val="26"/>
        </w:rPr>
      </w:pPr>
      <w:r w:rsidRPr="003C3E62">
        <w:rPr>
          <w:rFonts w:ascii="Arial" w:hAnsi="Arial" w:cs="Arial"/>
          <w:i/>
          <w:sz w:val="26"/>
          <w:szCs w:val="26"/>
        </w:rPr>
        <w:t>Ooh!</w:t>
      </w:r>
      <w:r>
        <w:rPr>
          <w:rFonts w:ascii="Arial" w:hAnsi="Arial" w:cs="Arial"/>
          <w:sz w:val="26"/>
          <w:szCs w:val="26"/>
        </w:rPr>
        <w:t xml:space="preserve"> Shay! What are your thoughts on this one?</w:t>
      </w:r>
    </w:p>
    <w:p w14:paraId="2F5E3F07" w14:textId="77777777" w:rsidR="003C3E62" w:rsidRPr="007F5DB0" w:rsidRDefault="003C3E62" w:rsidP="00B21C4D">
      <w:pPr>
        <w:pStyle w:val="NormalWeb"/>
        <w:spacing w:before="0" w:beforeAutospacing="0" w:after="0" w:afterAutospacing="0"/>
        <w:rPr>
          <w:rFonts w:ascii="Arial" w:hAnsi="Arial" w:cs="Arial"/>
          <w:sz w:val="26"/>
          <w:szCs w:val="26"/>
        </w:rPr>
      </w:pPr>
    </w:p>
    <w:p w14:paraId="580B892A" w14:textId="0DEB44F1" w:rsidR="00B21C4D" w:rsidRPr="00504CDE" w:rsidRDefault="00B21C4D" w:rsidP="00F36671">
      <w:pPr>
        <w:pStyle w:val="NormalWeb"/>
        <w:spacing w:before="0" w:beforeAutospacing="0" w:after="0" w:afterAutospacing="0"/>
        <w:rPr>
          <w:rFonts w:ascii="Arial" w:hAnsi="Arial" w:cs="Arial"/>
          <w:sz w:val="26"/>
          <w:szCs w:val="26"/>
        </w:rPr>
      </w:pPr>
      <w:r w:rsidRPr="007F5DB0">
        <w:rPr>
          <w:rFonts w:ascii="Arial" w:hAnsi="Arial" w:cs="Arial"/>
          <w:sz w:val="26"/>
          <w:szCs w:val="26"/>
        </w:rPr>
        <w:t>FS:</w:t>
      </w:r>
      <w:r w:rsidR="005321BD" w:rsidRPr="007F5DB0">
        <w:rPr>
          <w:rFonts w:ascii="Arial" w:hAnsi="Arial" w:cs="Arial"/>
          <w:sz w:val="26"/>
          <w:szCs w:val="26"/>
        </w:rPr>
        <w:t xml:space="preserve"> </w:t>
      </w:r>
      <w:r w:rsidR="00504CDE">
        <w:rPr>
          <w:rFonts w:ascii="Arial" w:hAnsi="Arial" w:cs="Arial"/>
          <w:i/>
          <w:sz w:val="26"/>
          <w:szCs w:val="26"/>
        </w:rPr>
        <w:t>Yeah</w:t>
      </w:r>
      <w:r w:rsidR="00504CDE">
        <w:rPr>
          <w:rFonts w:ascii="Arial" w:hAnsi="Arial" w:cs="Arial"/>
          <w:sz w:val="26"/>
          <w:szCs w:val="26"/>
        </w:rPr>
        <w:t>.</w:t>
      </w:r>
    </w:p>
    <w:p w14:paraId="4D9A01C6" w14:textId="77777777" w:rsidR="00B21C4D" w:rsidRPr="007F5DB0" w:rsidRDefault="00B21C4D" w:rsidP="00B21C4D">
      <w:pPr>
        <w:pStyle w:val="NormalWeb"/>
        <w:spacing w:before="0" w:beforeAutospacing="0" w:after="0" w:afterAutospacing="0"/>
        <w:rPr>
          <w:rFonts w:ascii="Arial" w:hAnsi="Arial" w:cs="Arial"/>
          <w:sz w:val="26"/>
          <w:szCs w:val="26"/>
        </w:rPr>
      </w:pPr>
    </w:p>
    <w:p w14:paraId="6DA1FA30" w14:textId="77777777" w:rsidR="006D00D6" w:rsidRDefault="00B21C4D" w:rsidP="006D00D6">
      <w:pPr>
        <w:pStyle w:val="NormalWeb"/>
        <w:spacing w:before="0" w:beforeAutospacing="0" w:after="0" w:afterAutospacing="0"/>
        <w:rPr>
          <w:rFonts w:ascii="Arial" w:hAnsi="Arial" w:cs="Arial"/>
          <w:sz w:val="26"/>
          <w:szCs w:val="26"/>
        </w:rPr>
      </w:pPr>
      <w:r w:rsidRPr="007F5DB0">
        <w:rPr>
          <w:rFonts w:ascii="Arial" w:hAnsi="Arial" w:cs="Arial"/>
          <w:sz w:val="26"/>
          <w:szCs w:val="26"/>
        </w:rPr>
        <w:t>B:</w:t>
      </w:r>
      <w:r w:rsidR="00504CDE">
        <w:rPr>
          <w:rFonts w:ascii="Arial" w:hAnsi="Arial" w:cs="Arial"/>
          <w:sz w:val="26"/>
          <w:szCs w:val="26"/>
        </w:rPr>
        <w:t xml:space="preserve"> I can’t imagine you have very many. [</w:t>
      </w:r>
      <w:proofErr w:type="gramStart"/>
      <w:r w:rsidR="00504CDE">
        <w:rPr>
          <w:rFonts w:ascii="Arial" w:hAnsi="Arial" w:cs="Arial"/>
          <w:sz w:val="26"/>
          <w:szCs w:val="26"/>
        </w:rPr>
        <w:t>laughs</w:t>
      </w:r>
      <w:proofErr w:type="gramEnd"/>
      <w:r w:rsidR="00504CDE">
        <w:rPr>
          <w:rFonts w:ascii="Arial" w:hAnsi="Arial" w:cs="Arial"/>
          <w:sz w:val="26"/>
          <w:szCs w:val="26"/>
        </w:rPr>
        <w:t>]</w:t>
      </w:r>
    </w:p>
    <w:p w14:paraId="1D9F2D89" w14:textId="77777777" w:rsidR="006D00D6" w:rsidRDefault="006D00D6" w:rsidP="006D00D6">
      <w:pPr>
        <w:pStyle w:val="NormalWeb"/>
        <w:spacing w:before="0" w:beforeAutospacing="0" w:after="0" w:afterAutospacing="0"/>
        <w:rPr>
          <w:rFonts w:ascii="Arial" w:hAnsi="Arial" w:cs="Arial"/>
          <w:sz w:val="26"/>
          <w:szCs w:val="26"/>
        </w:rPr>
      </w:pPr>
    </w:p>
    <w:p w14:paraId="5A119BD0" w14:textId="54AA5976" w:rsidR="006D00D6" w:rsidRDefault="00B21C4D" w:rsidP="006D00D6">
      <w:pPr>
        <w:pStyle w:val="NormalWeb"/>
        <w:spacing w:before="0" w:beforeAutospacing="0" w:after="0" w:afterAutospacing="0"/>
        <w:rPr>
          <w:rFonts w:ascii="Arial" w:hAnsi="Arial" w:cs="Arial"/>
          <w:sz w:val="26"/>
          <w:szCs w:val="26"/>
        </w:rPr>
      </w:pPr>
      <w:r w:rsidRPr="007F5DB0">
        <w:rPr>
          <w:rFonts w:ascii="Arial" w:hAnsi="Arial" w:cs="Arial"/>
          <w:sz w:val="26"/>
          <w:szCs w:val="26"/>
        </w:rPr>
        <w:t>FS:</w:t>
      </w:r>
      <w:r w:rsidR="00504CDE">
        <w:rPr>
          <w:rFonts w:ascii="Arial" w:hAnsi="Arial" w:cs="Arial"/>
          <w:sz w:val="26"/>
          <w:szCs w:val="26"/>
        </w:rPr>
        <w:t xml:space="preserve"> Man. I have so many. And </w:t>
      </w:r>
      <w:r w:rsidR="00744F64">
        <w:rPr>
          <w:rFonts w:ascii="Arial" w:hAnsi="Arial" w:cs="Arial"/>
          <w:sz w:val="26"/>
          <w:szCs w:val="26"/>
        </w:rPr>
        <w:t>I have to – okay, I need to also back us up a little bit and read some of this. This whole section, right, is huge. There’s a part in verse 3 that says, “</w:t>
      </w:r>
      <w:proofErr w:type="gramStart"/>
      <w:r w:rsidR="00744F64">
        <w:rPr>
          <w:rFonts w:ascii="Arial" w:hAnsi="Arial" w:cs="Arial"/>
          <w:sz w:val="26"/>
          <w:szCs w:val="26"/>
        </w:rPr>
        <w:t>y</w:t>
      </w:r>
      <w:r w:rsidR="00744F64" w:rsidRPr="00744F64">
        <w:rPr>
          <w:rFonts w:ascii="Arial" w:hAnsi="Arial" w:cs="Arial"/>
          <w:sz w:val="26"/>
          <w:szCs w:val="26"/>
        </w:rPr>
        <w:t>et</w:t>
      </w:r>
      <w:proofErr w:type="gramEnd"/>
      <w:r w:rsidR="00744F64" w:rsidRPr="00744F64">
        <w:rPr>
          <w:rFonts w:ascii="Arial" w:hAnsi="Arial" w:cs="Arial"/>
          <w:sz w:val="26"/>
          <w:szCs w:val="26"/>
        </w:rPr>
        <w:t xml:space="preserve"> on the day of your fastin</w:t>
      </w:r>
      <w:r w:rsidR="00744F64">
        <w:rPr>
          <w:rFonts w:ascii="Arial" w:hAnsi="Arial" w:cs="Arial"/>
          <w:sz w:val="26"/>
          <w:szCs w:val="26"/>
        </w:rPr>
        <w:t xml:space="preserve">g, you do as you please </w:t>
      </w:r>
      <w:r w:rsidR="00744F64" w:rsidRPr="00744F64">
        <w:rPr>
          <w:rFonts w:ascii="Arial" w:hAnsi="Arial" w:cs="Arial"/>
          <w:sz w:val="26"/>
          <w:szCs w:val="26"/>
        </w:rPr>
        <w:t xml:space="preserve">and </w:t>
      </w:r>
      <w:r w:rsidR="00744F64">
        <w:rPr>
          <w:rFonts w:ascii="Arial" w:hAnsi="Arial" w:cs="Arial"/>
          <w:sz w:val="26"/>
          <w:szCs w:val="26"/>
        </w:rPr>
        <w:t>you exploit al</w:t>
      </w:r>
      <w:r w:rsidR="00744F64" w:rsidRPr="00744F64">
        <w:rPr>
          <w:rFonts w:ascii="Arial" w:hAnsi="Arial" w:cs="Arial"/>
          <w:sz w:val="26"/>
          <w:szCs w:val="26"/>
        </w:rPr>
        <w:t xml:space="preserve">l </w:t>
      </w:r>
      <w:r w:rsidR="00744F64">
        <w:rPr>
          <w:rFonts w:ascii="Arial" w:hAnsi="Arial" w:cs="Arial"/>
          <w:sz w:val="26"/>
          <w:szCs w:val="26"/>
        </w:rPr>
        <w:t xml:space="preserve">of </w:t>
      </w:r>
      <w:r w:rsidR="00744F64" w:rsidRPr="00744F64">
        <w:rPr>
          <w:rFonts w:ascii="Arial" w:hAnsi="Arial" w:cs="Arial"/>
          <w:sz w:val="26"/>
          <w:szCs w:val="26"/>
        </w:rPr>
        <w:t>your workers.</w:t>
      </w:r>
      <w:r w:rsidR="00744F64">
        <w:rPr>
          <w:rFonts w:ascii="Arial" w:hAnsi="Arial" w:cs="Arial"/>
          <w:sz w:val="26"/>
          <w:szCs w:val="26"/>
        </w:rPr>
        <w:t xml:space="preserve">” Which is just— [Brian </w:t>
      </w:r>
      <w:proofErr w:type="spellStart"/>
      <w:r w:rsidR="00744F64">
        <w:rPr>
          <w:rFonts w:ascii="Arial" w:hAnsi="Arial" w:cs="Arial"/>
          <w:i/>
          <w:sz w:val="26"/>
          <w:szCs w:val="26"/>
        </w:rPr>
        <w:t>mhm</w:t>
      </w:r>
      <w:r w:rsidR="00744F64">
        <w:rPr>
          <w:rFonts w:ascii="Arial" w:hAnsi="Arial" w:cs="Arial"/>
          <w:sz w:val="26"/>
          <w:szCs w:val="26"/>
        </w:rPr>
        <w:t>’s</w:t>
      </w:r>
      <w:proofErr w:type="spellEnd"/>
      <w:r w:rsidR="00744F64">
        <w:rPr>
          <w:rFonts w:ascii="Arial" w:hAnsi="Arial" w:cs="Arial"/>
          <w:sz w:val="26"/>
          <w:szCs w:val="26"/>
        </w:rPr>
        <w:t xml:space="preserve">] it seems really striking </w:t>
      </w:r>
      <w:r w:rsidR="00744F64">
        <w:rPr>
          <w:rFonts w:ascii="Arial" w:hAnsi="Arial" w:cs="Arial"/>
          <w:sz w:val="26"/>
          <w:szCs w:val="26"/>
        </w:rPr>
        <w:lastRenderedPageBreak/>
        <w:t xml:space="preserve">to me. </w:t>
      </w:r>
      <w:r w:rsidR="0038588E">
        <w:rPr>
          <w:rFonts w:ascii="Arial" w:hAnsi="Arial" w:cs="Arial"/>
          <w:sz w:val="26"/>
          <w:szCs w:val="26"/>
        </w:rPr>
        <w:t>And then this last verse, too – “</w:t>
      </w:r>
      <w:r w:rsidR="0038588E" w:rsidRPr="0038588E">
        <w:rPr>
          <w:rFonts w:ascii="Arial" w:hAnsi="Arial" w:cs="Arial"/>
          <w:sz w:val="26"/>
          <w:szCs w:val="26"/>
        </w:rPr>
        <w:t>Your people</w:t>
      </w:r>
      <w:r w:rsidR="0038588E">
        <w:rPr>
          <w:rFonts w:ascii="Arial" w:hAnsi="Arial" w:cs="Arial"/>
          <w:sz w:val="26"/>
          <w:szCs w:val="26"/>
        </w:rPr>
        <w:t xml:space="preserve"> will rebuild the ancient ruins </w:t>
      </w:r>
      <w:r w:rsidR="0038588E" w:rsidRPr="0038588E">
        <w:rPr>
          <w:rFonts w:ascii="Arial" w:hAnsi="Arial" w:cs="Arial"/>
          <w:sz w:val="26"/>
          <w:szCs w:val="26"/>
        </w:rPr>
        <w:t>and will raise up the age-ol</w:t>
      </w:r>
      <w:r w:rsidR="0038588E">
        <w:rPr>
          <w:rFonts w:ascii="Arial" w:hAnsi="Arial" w:cs="Arial"/>
          <w:sz w:val="26"/>
          <w:szCs w:val="26"/>
        </w:rPr>
        <w:t xml:space="preserve">d foundations; </w:t>
      </w:r>
      <w:r w:rsidR="0038588E" w:rsidRPr="0038588E">
        <w:rPr>
          <w:rFonts w:ascii="Arial" w:hAnsi="Arial" w:cs="Arial"/>
          <w:sz w:val="26"/>
          <w:szCs w:val="26"/>
        </w:rPr>
        <w:t>you will be c</w:t>
      </w:r>
      <w:r w:rsidR="0038588E">
        <w:rPr>
          <w:rFonts w:ascii="Arial" w:hAnsi="Arial" w:cs="Arial"/>
          <w:sz w:val="26"/>
          <w:szCs w:val="26"/>
        </w:rPr>
        <w:t xml:space="preserve">alled Repairer of Broken Walls, </w:t>
      </w:r>
      <w:r w:rsidR="0038588E" w:rsidRPr="0038588E">
        <w:rPr>
          <w:rFonts w:ascii="Arial" w:hAnsi="Arial" w:cs="Arial"/>
          <w:sz w:val="26"/>
          <w:szCs w:val="26"/>
        </w:rPr>
        <w:t>Restorer of Streets with Dwellings</w:t>
      </w:r>
      <w:r w:rsidR="0038588E">
        <w:rPr>
          <w:rFonts w:ascii="Arial" w:hAnsi="Arial" w:cs="Arial"/>
          <w:sz w:val="26"/>
          <w:szCs w:val="26"/>
        </w:rPr>
        <w:t xml:space="preserve">.” </w:t>
      </w:r>
      <w:r w:rsidR="006D00D6">
        <w:rPr>
          <w:rFonts w:ascii="Arial" w:hAnsi="Arial" w:cs="Arial"/>
          <w:sz w:val="26"/>
          <w:szCs w:val="26"/>
        </w:rPr>
        <w:t>And I think about the narrative in the United States, kind of amongst the religious right. And we’ve seen it – the comment section on the Queer Theology blog [Brian sighs] got a little bit out of control a couple weeks ago, and we weren’t getting notifications, so we didn’t realize it was happening. This person, who basically came to the blog to pick a fight, wrote these long, long posts, like, cherry-picking verses of scripture and trying to school the LGBT Christ</w:t>
      </w:r>
      <w:r w:rsidR="00BD4E7D">
        <w:rPr>
          <w:rFonts w:ascii="Arial" w:hAnsi="Arial" w:cs="Arial"/>
          <w:sz w:val="26"/>
          <w:szCs w:val="26"/>
        </w:rPr>
        <w:t>ians who were talking</w:t>
      </w:r>
      <w:r w:rsidR="006D00D6">
        <w:rPr>
          <w:rFonts w:ascii="Arial" w:hAnsi="Arial" w:cs="Arial"/>
          <w:sz w:val="26"/>
          <w:szCs w:val="26"/>
        </w:rPr>
        <w:t xml:space="preserve"> to them. </w:t>
      </w:r>
      <w:r w:rsidR="00BD4E7D">
        <w:rPr>
          <w:rFonts w:ascii="Arial" w:hAnsi="Arial" w:cs="Arial"/>
          <w:sz w:val="26"/>
          <w:szCs w:val="26"/>
        </w:rPr>
        <w:t>Their big thing was, right,</w:t>
      </w:r>
      <w:r w:rsidR="006D00D6">
        <w:rPr>
          <w:rFonts w:ascii="Arial" w:hAnsi="Arial" w:cs="Arial"/>
          <w:sz w:val="26"/>
          <w:szCs w:val="26"/>
        </w:rPr>
        <w:t xml:space="preserve"> ‘God has called me to confront you people with your sin.’ There’s this narrative that to be a good Christian means that you oppose abortion and gay people and maybe divorce, so long as it’s not yours. [Brian laughs] And that’s how we will be quote-unquote </w:t>
      </w:r>
      <w:r w:rsidR="00BD4E7D">
        <w:rPr>
          <w:rFonts w:ascii="Arial" w:hAnsi="Arial" w:cs="Arial"/>
          <w:sz w:val="26"/>
          <w:szCs w:val="26"/>
        </w:rPr>
        <w:t>‘</w:t>
      </w:r>
      <w:r w:rsidR="006D00D6">
        <w:rPr>
          <w:rFonts w:ascii="Arial" w:hAnsi="Arial" w:cs="Arial"/>
          <w:sz w:val="26"/>
          <w:szCs w:val="26"/>
        </w:rPr>
        <w:t>light to the nations.</w:t>
      </w:r>
      <w:r w:rsidR="00BD4E7D">
        <w:rPr>
          <w:rFonts w:ascii="Arial" w:hAnsi="Arial" w:cs="Arial"/>
          <w:sz w:val="26"/>
          <w:szCs w:val="26"/>
        </w:rPr>
        <w:t>’</w:t>
      </w:r>
      <w:r w:rsidR="006D00D6">
        <w:rPr>
          <w:rFonts w:ascii="Arial" w:hAnsi="Arial" w:cs="Arial"/>
          <w:sz w:val="26"/>
          <w:szCs w:val="26"/>
        </w:rPr>
        <w:t xml:space="preserve"> </w:t>
      </w:r>
    </w:p>
    <w:p w14:paraId="62A05C7B" w14:textId="77777777" w:rsidR="006D00D6" w:rsidRDefault="006D00D6" w:rsidP="006D00D6">
      <w:pPr>
        <w:pStyle w:val="NormalWeb"/>
        <w:spacing w:before="0" w:beforeAutospacing="0" w:after="0" w:afterAutospacing="0"/>
        <w:rPr>
          <w:rFonts w:ascii="Arial" w:hAnsi="Arial" w:cs="Arial"/>
          <w:sz w:val="26"/>
          <w:szCs w:val="26"/>
        </w:rPr>
      </w:pPr>
    </w:p>
    <w:p w14:paraId="1430F833" w14:textId="77777777" w:rsidR="006D00D6" w:rsidRDefault="006D00D6" w:rsidP="006D00D6">
      <w:pPr>
        <w:pStyle w:val="NormalWeb"/>
        <w:spacing w:before="0" w:beforeAutospacing="0" w:after="0" w:afterAutospacing="0"/>
        <w:rPr>
          <w:rFonts w:ascii="Arial" w:hAnsi="Arial" w:cs="Arial"/>
          <w:sz w:val="26"/>
          <w:szCs w:val="26"/>
        </w:rPr>
      </w:pPr>
      <w:r>
        <w:rPr>
          <w:rFonts w:ascii="Arial" w:hAnsi="Arial" w:cs="Arial"/>
          <w:sz w:val="26"/>
          <w:szCs w:val="26"/>
        </w:rPr>
        <w:t xml:space="preserve">And it’s </w:t>
      </w:r>
      <w:r w:rsidRPr="00BD4E7D">
        <w:rPr>
          <w:rFonts w:ascii="Arial" w:hAnsi="Arial" w:cs="Arial"/>
          <w:i/>
          <w:sz w:val="26"/>
          <w:szCs w:val="26"/>
        </w:rPr>
        <w:t>so</w:t>
      </w:r>
      <w:r>
        <w:rPr>
          <w:rFonts w:ascii="Arial" w:hAnsi="Arial" w:cs="Arial"/>
          <w:sz w:val="26"/>
          <w:szCs w:val="26"/>
        </w:rPr>
        <w:t xml:space="preserve"> </w:t>
      </w:r>
      <w:r w:rsidRPr="00BD4E7D">
        <w:rPr>
          <w:rFonts w:ascii="Arial" w:hAnsi="Arial" w:cs="Arial"/>
          <w:i/>
          <w:sz w:val="26"/>
          <w:szCs w:val="26"/>
        </w:rPr>
        <w:t>striking</w:t>
      </w:r>
      <w:r>
        <w:rPr>
          <w:rFonts w:ascii="Arial" w:hAnsi="Arial" w:cs="Arial"/>
          <w:sz w:val="26"/>
          <w:szCs w:val="26"/>
        </w:rPr>
        <w:t xml:space="preserve"> to me because those are things that are not mentioned in scripture, and yet, </w:t>
      </w:r>
      <w:r w:rsidRPr="00BD4E7D">
        <w:rPr>
          <w:rFonts w:ascii="Arial" w:hAnsi="Arial" w:cs="Arial"/>
          <w:sz w:val="26"/>
          <w:szCs w:val="26"/>
        </w:rPr>
        <w:t>over and over and over</w:t>
      </w:r>
      <w:r>
        <w:rPr>
          <w:rFonts w:ascii="Arial" w:hAnsi="Arial" w:cs="Arial"/>
          <w:sz w:val="26"/>
          <w:szCs w:val="26"/>
        </w:rPr>
        <w:t xml:space="preserve"> again there’s stuff like </w:t>
      </w:r>
      <w:r w:rsidRPr="006D00D6">
        <w:rPr>
          <w:rFonts w:ascii="Arial" w:hAnsi="Arial" w:cs="Arial"/>
          <w:i/>
          <w:sz w:val="26"/>
          <w:szCs w:val="26"/>
        </w:rPr>
        <w:t>this</w:t>
      </w:r>
      <w:r>
        <w:rPr>
          <w:rFonts w:ascii="Arial" w:hAnsi="Arial" w:cs="Arial"/>
          <w:sz w:val="26"/>
          <w:szCs w:val="26"/>
        </w:rPr>
        <w:t xml:space="preserve"> passage. “</w:t>
      </w:r>
      <w:r w:rsidRPr="006D00D6">
        <w:rPr>
          <w:rFonts w:ascii="Arial" w:hAnsi="Arial" w:cs="Arial"/>
          <w:sz w:val="26"/>
          <w:szCs w:val="26"/>
        </w:rPr>
        <w:t>If you do aw</w:t>
      </w:r>
      <w:r>
        <w:rPr>
          <w:rFonts w:ascii="Arial" w:hAnsi="Arial" w:cs="Arial"/>
          <w:sz w:val="26"/>
          <w:szCs w:val="26"/>
        </w:rPr>
        <w:t xml:space="preserve">ay with the yoke of oppression, </w:t>
      </w:r>
      <w:r w:rsidRPr="006D00D6">
        <w:rPr>
          <w:rFonts w:ascii="Arial" w:hAnsi="Arial" w:cs="Arial"/>
          <w:sz w:val="26"/>
          <w:szCs w:val="26"/>
        </w:rPr>
        <w:t>with the poin</w:t>
      </w:r>
      <w:r>
        <w:rPr>
          <w:rFonts w:ascii="Arial" w:hAnsi="Arial" w:cs="Arial"/>
          <w:sz w:val="26"/>
          <w:szCs w:val="26"/>
        </w:rPr>
        <w:t xml:space="preserve">ting finger and malicious talk; </w:t>
      </w:r>
      <w:r w:rsidRPr="006D00D6">
        <w:rPr>
          <w:rFonts w:ascii="Arial" w:hAnsi="Arial" w:cs="Arial"/>
          <w:sz w:val="26"/>
          <w:szCs w:val="26"/>
        </w:rPr>
        <w:t>if you spend you</w:t>
      </w:r>
      <w:r>
        <w:rPr>
          <w:rFonts w:ascii="Arial" w:hAnsi="Arial" w:cs="Arial"/>
          <w:sz w:val="26"/>
          <w:szCs w:val="26"/>
        </w:rPr>
        <w:t xml:space="preserve">rselves in behalf of the hungry </w:t>
      </w:r>
      <w:r w:rsidRPr="006D00D6">
        <w:rPr>
          <w:rFonts w:ascii="Arial" w:hAnsi="Arial" w:cs="Arial"/>
          <w:sz w:val="26"/>
          <w:szCs w:val="26"/>
        </w:rPr>
        <w:t>and satisfy the needs of the</w:t>
      </w:r>
      <w:r>
        <w:rPr>
          <w:rFonts w:ascii="Arial" w:hAnsi="Arial" w:cs="Arial"/>
          <w:sz w:val="26"/>
          <w:szCs w:val="26"/>
        </w:rPr>
        <w:t xml:space="preserve"> oppressed, </w:t>
      </w:r>
      <w:r w:rsidRPr="006D00D6">
        <w:rPr>
          <w:rFonts w:ascii="Arial" w:hAnsi="Arial" w:cs="Arial"/>
          <w:i/>
          <w:sz w:val="26"/>
          <w:szCs w:val="26"/>
        </w:rPr>
        <w:t>then</w:t>
      </w:r>
      <w:r w:rsidRPr="006D00D6">
        <w:rPr>
          <w:rFonts w:ascii="Arial" w:hAnsi="Arial" w:cs="Arial"/>
          <w:sz w:val="26"/>
          <w:szCs w:val="26"/>
        </w:rPr>
        <w:t xml:space="preserve"> your light will </w:t>
      </w:r>
      <w:r>
        <w:rPr>
          <w:rFonts w:ascii="Arial" w:hAnsi="Arial" w:cs="Arial"/>
          <w:sz w:val="26"/>
          <w:szCs w:val="26"/>
        </w:rPr>
        <w:t xml:space="preserve">shine in darkness.” [Brian </w:t>
      </w:r>
      <w:proofErr w:type="spellStart"/>
      <w:r>
        <w:rPr>
          <w:rFonts w:ascii="Arial" w:hAnsi="Arial" w:cs="Arial"/>
          <w:i/>
          <w:sz w:val="26"/>
          <w:szCs w:val="26"/>
        </w:rPr>
        <w:t>mhm</w:t>
      </w:r>
      <w:r>
        <w:rPr>
          <w:rFonts w:ascii="Arial" w:hAnsi="Arial" w:cs="Arial"/>
          <w:sz w:val="26"/>
          <w:szCs w:val="26"/>
        </w:rPr>
        <w:t>’s</w:t>
      </w:r>
      <w:proofErr w:type="spellEnd"/>
      <w:r>
        <w:rPr>
          <w:rFonts w:ascii="Arial" w:hAnsi="Arial" w:cs="Arial"/>
          <w:sz w:val="26"/>
          <w:szCs w:val="26"/>
        </w:rPr>
        <w:t xml:space="preserve">] Right? Like, there is a clear thing. If you do these things, </w:t>
      </w:r>
      <w:r>
        <w:rPr>
          <w:rFonts w:ascii="Arial" w:hAnsi="Arial" w:cs="Arial"/>
          <w:i/>
          <w:sz w:val="26"/>
          <w:szCs w:val="26"/>
        </w:rPr>
        <w:t>then</w:t>
      </w:r>
      <w:r>
        <w:rPr>
          <w:rFonts w:ascii="Arial" w:hAnsi="Arial" w:cs="Arial"/>
          <w:sz w:val="26"/>
          <w:szCs w:val="26"/>
        </w:rPr>
        <w:t xml:space="preserve"> people will know that there is a loving God. That’s it! </w:t>
      </w:r>
    </w:p>
    <w:p w14:paraId="03D17C96" w14:textId="77777777" w:rsidR="006D00D6" w:rsidRDefault="006D00D6" w:rsidP="006D00D6">
      <w:pPr>
        <w:pStyle w:val="NormalWeb"/>
        <w:spacing w:before="0" w:beforeAutospacing="0" w:after="0" w:afterAutospacing="0"/>
        <w:rPr>
          <w:rFonts w:ascii="Arial" w:hAnsi="Arial" w:cs="Arial"/>
          <w:sz w:val="26"/>
          <w:szCs w:val="26"/>
        </w:rPr>
      </w:pPr>
    </w:p>
    <w:p w14:paraId="3E5654B6" w14:textId="21B63C7F" w:rsidR="00B21C4D" w:rsidRPr="006D00D6" w:rsidRDefault="006D00D6" w:rsidP="006D00D6">
      <w:pPr>
        <w:pStyle w:val="NormalWeb"/>
        <w:spacing w:before="0" w:beforeAutospacing="0" w:after="0" w:afterAutospacing="0"/>
        <w:rPr>
          <w:rFonts w:ascii="Arial" w:hAnsi="Arial" w:cs="Arial"/>
          <w:sz w:val="26"/>
          <w:szCs w:val="26"/>
        </w:rPr>
      </w:pPr>
      <w:r>
        <w:rPr>
          <w:rFonts w:ascii="Arial" w:hAnsi="Arial" w:cs="Arial"/>
          <w:sz w:val="26"/>
          <w:szCs w:val="26"/>
        </w:rPr>
        <w:t>And it makes sense, t</w:t>
      </w:r>
      <w:r w:rsidR="00BD4E7D">
        <w:rPr>
          <w:rFonts w:ascii="Arial" w:hAnsi="Arial" w:cs="Arial"/>
          <w:sz w:val="26"/>
          <w:szCs w:val="26"/>
        </w:rPr>
        <w:t xml:space="preserve">oo, right? What is more </w:t>
      </w:r>
      <w:r>
        <w:rPr>
          <w:rFonts w:ascii="Arial" w:hAnsi="Arial" w:cs="Arial"/>
          <w:sz w:val="26"/>
          <w:szCs w:val="26"/>
        </w:rPr>
        <w:t>beautiful and enlightening, someone who rails against gay people and people who’ve had abortions and people who get divorced, or someone who, like, does good shit on behalf of the hungry and the oppressed? That is much more indicative of who God is, and is much more enticing to people who maybe are not a part of the Christian movement. So I’m just – I’m really struck by this passage, and I’m struck by this last verse, “Y</w:t>
      </w:r>
      <w:r w:rsidRPr="0038588E">
        <w:rPr>
          <w:rFonts w:ascii="Arial" w:hAnsi="Arial" w:cs="Arial"/>
          <w:sz w:val="26"/>
          <w:szCs w:val="26"/>
        </w:rPr>
        <w:t>ou will be c</w:t>
      </w:r>
      <w:r>
        <w:rPr>
          <w:rFonts w:ascii="Arial" w:hAnsi="Arial" w:cs="Arial"/>
          <w:sz w:val="26"/>
          <w:szCs w:val="26"/>
        </w:rPr>
        <w:t xml:space="preserve">alled Repairers of Broken Walls and </w:t>
      </w:r>
      <w:r w:rsidRPr="0038588E">
        <w:rPr>
          <w:rFonts w:ascii="Arial" w:hAnsi="Arial" w:cs="Arial"/>
          <w:sz w:val="26"/>
          <w:szCs w:val="26"/>
        </w:rPr>
        <w:t>Restorer</w:t>
      </w:r>
      <w:r>
        <w:rPr>
          <w:rFonts w:ascii="Arial" w:hAnsi="Arial" w:cs="Arial"/>
          <w:sz w:val="26"/>
          <w:szCs w:val="26"/>
        </w:rPr>
        <w:t>s</w:t>
      </w:r>
      <w:r w:rsidRPr="0038588E">
        <w:rPr>
          <w:rFonts w:ascii="Arial" w:hAnsi="Arial" w:cs="Arial"/>
          <w:sz w:val="26"/>
          <w:szCs w:val="26"/>
        </w:rPr>
        <w:t xml:space="preserve"> of Streets with Dwellings</w:t>
      </w:r>
      <w:r>
        <w:rPr>
          <w:rFonts w:ascii="Arial" w:hAnsi="Arial" w:cs="Arial"/>
          <w:sz w:val="26"/>
          <w:szCs w:val="26"/>
        </w:rPr>
        <w:t xml:space="preserve">.” I’m just wondering what it would look like for that to be the image that people have of Christians. </w:t>
      </w:r>
    </w:p>
    <w:p w14:paraId="7EA2B390" w14:textId="77777777" w:rsidR="006D00D6" w:rsidRDefault="006D00D6" w:rsidP="00B21C4D">
      <w:pPr>
        <w:pStyle w:val="NormalWeb"/>
        <w:spacing w:before="0" w:beforeAutospacing="0" w:after="0" w:afterAutospacing="0"/>
        <w:rPr>
          <w:rFonts w:ascii="Arial" w:hAnsi="Arial" w:cs="Arial"/>
          <w:sz w:val="26"/>
          <w:szCs w:val="26"/>
        </w:rPr>
      </w:pPr>
    </w:p>
    <w:p w14:paraId="10FCA096" w14:textId="31367284" w:rsidR="00B21C4D" w:rsidRPr="007F5DB0" w:rsidRDefault="00B21C4D" w:rsidP="00B21C4D">
      <w:pPr>
        <w:pStyle w:val="NormalWeb"/>
        <w:spacing w:before="0" w:beforeAutospacing="0" w:after="0" w:afterAutospacing="0"/>
        <w:rPr>
          <w:rFonts w:ascii="Arial" w:hAnsi="Arial" w:cs="Arial"/>
          <w:sz w:val="26"/>
          <w:szCs w:val="26"/>
        </w:rPr>
      </w:pPr>
      <w:r w:rsidRPr="007F5DB0">
        <w:rPr>
          <w:rFonts w:ascii="Arial" w:hAnsi="Arial" w:cs="Arial"/>
          <w:sz w:val="26"/>
          <w:szCs w:val="26"/>
        </w:rPr>
        <w:t>B:</w:t>
      </w:r>
      <w:r w:rsidR="006D00D6">
        <w:rPr>
          <w:rFonts w:ascii="Arial" w:hAnsi="Arial" w:cs="Arial"/>
          <w:sz w:val="26"/>
          <w:szCs w:val="26"/>
        </w:rPr>
        <w:t xml:space="preserve"> Right? Yeah.</w:t>
      </w:r>
    </w:p>
    <w:p w14:paraId="46A9657F" w14:textId="77777777" w:rsidR="00B21C4D" w:rsidRPr="007F5DB0" w:rsidRDefault="00B21C4D" w:rsidP="00B21C4D">
      <w:pPr>
        <w:pStyle w:val="NormalWeb"/>
        <w:spacing w:before="0" w:beforeAutospacing="0" w:after="0" w:afterAutospacing="0"/>
        <w:rPr>
          <w:rFonts w:ascii="Arial" w:hAnsi="Arial" w:cs="Arial"/>
          <w:sz w:val="26"/>
          <w:szCs w:val="26"/>
        </w:rPr>
      </w:pPr>
    </w:p>
    <w:p w14:paraId="6BA78C28" w14:textId="5FF719B4" w:rsidR="00B21C4D" w:rsidRPr="007F5DB0" w:rsidRDefault="00B21C4D" w:rsidP="00B21C4D">
      <w:pPr>
        <w:pStyle w:val="NormalWeb"/>
        <w:spacing w:before="0" w:beforeAutospacing="0" w:after="0" w:afterAutospacing="0"/>
        <w:rPr>
          <w:rFonts w:ascii="Arial" w:hAnsi="Arial" w:cs="Arial"/>
          <w:sz w:val="26"/>
          <w:szCs w:val="26"/>
        </w:rPr>
      </w:pPr>
      <w:r w:rsidRPr="007F5DB0">
        <w:rPr>
          <w:rFonts w:ascii="Arial" w:hAnsi="Arial" w:cs="Arial"/>
          <w:sz w:val="26"/>
          <w:szCs w:val="26"/>
        </w:rPr>
        <w:t>FS:</w:t>
      </w:r>
      <w:r w:rsidR="006D00D6">
        <w:rPr>
          <w:rFonts w:ascii="Arial" w:hAnsi="Arial" w:cs="Arial"/>
          <w:sz w:val="26"/>
          <w:szCs w:val="26"/>
        </w:rPr>
        <w:t xml:space="preserve"> Repairers of broken walls and restorers of streets with dwellings. That’s beautiful! And that’s a hell of a lot better than what we’re currently known as, which is like, bigots who yell things on street corners. It seems like such a bastardization of what it really means to be a follower of God and a follower of Jesus.</w:t>
      </w:r>
    </w:p>
    <w:p w14:paraId="15B8BE44" w14:textId="77777777" w:rsidR="00B21C4D" w:rsidRPr="007F5DB0" w:rsidRDefault="00B21C4D" w:rsidP="00B21C4D">
      <w:pPr>
        <w:pStyle w:val="NormalWeb"/>
        <w:spacing w:before="0" w:beforeAutospacing="0" w:after="0" w:afterAutospacing="0"/>
        <w:rPr>
          <w:rFonts w:ascii="Arial" w:hAnsi="Arial" w:cs="Arial"/>
          <w:sz w:val="26"/>
          <w:szCs w:val="26"/>
        </w:rPr>
      </w:pPr>
    </w:p>
    <w:p w14:paraId="5D2B4DCC" w14:textId="513326DF" w:rsidR="006D00D6" w:rsidRDefault="00B21C4D" w:rsidP="00B21C4D">
      <w:pPr>
        <w:pStyle w:val="NormalWeb"/>
        <w:spacing w:before="0" w:beforeAutospacing="0" w:after="0" w:afterAutospacing="0"/>
        <w:rPr>
          <w:rFonts w:ascii="Arial" w:hAnsi="Arial" w:cs="Arial"/>
          <w:sz w:val="26"/>
          <w:szCs w:val="26"/>
        </w:rPr>
      </w:pPr>
      <w:r w:rsidRPr="007F5DB0">
        <w:rPr>
          <w:rFonts w:ascii="Arial" w:hAnsi="Arial" w:cs="Arial"/>
          <w:sz w:val="26"/>
          <w:szCs w:val="26"/>
        </w:rPr>
        <w:lastRenderedPageBreak/>
        <w:t>B:</w:t>
      </w:r>
      <w:r w:rsidR="006D00D6">
        <w:rPr>
          <w:rFonts w:ascii="Arial" w:hAnsi="Arial" w:cs="Arial"/>
          <w:sz w:val="26"/>
          <w:szCs w:val="26"/>
        </w:rPr>
        <w:t xml:space="preserve"> Oh, so I’m tempted to just say, like, ‘what Shay said’</w:t>
      </w:r>
      <w:r w:rsidR="008C1312">
        <w:rPr>
          <w:rFonts w:ascii="Arial" w:hAnsi="Arial" w:cs="Arial"/>
          <w:sz w:val="26"/>
          <w:szCs w:val="26"/>
        </w:rPr>
        <w:t xml:space="preserve"> and call it a day [Shay laughs]</w:t>
      </w:r>
      <w:r w:rsidR="006D00D6">
        <w:rPr>
          <w:rFonts w:ascii="Arial" w:hAnsi="Arial" w:cs="Arial"/>
          <w:sz w:val="26"/>
          <w:szCs w:val="26"/>
        </w:rPr>
        <w:t xml:space="preserve"> because you’re just so eloquent. But what I do want to add, just quickly, is that I – even still all these years later, I still need to read passages like this, because for so long, Christians told me that I was just justifying my sin by being progressive. Or that I was twisting scripture. That I was bastardizing Christianity. And like, right here, like you were saying, “</w:t>
      </w:r>
      <w:r w:rsidR="006D00D6" w:rsidRPr="006D00D6">
        <w:rPr>
          <w:rFonts w:ascii="Arial" w:hAnsi="Arial" w:cs="Arial"/>
          <w:sz w:val="26"/>
          <w:szCs w:val="26"/>
        </w:rPr>
        <w:t>If you do aw</w:t>
      </w:r>
      <w:r w:rsidR="006D00D6">
        <w:rPr>
          <w:rFonts w:ascii="Arial" w:hAnsi="Arial" w:cs="Arial"/>
          <w:sz w:val="26"/>
          <w:szCs w:val="26"/>
        </w:rPr>
        <w:t xml:space="preserve">ay with the yoke of oppression…” The Bible says that! The Bible says that, the Bible says that. </w:t>
      </w:r>
    </w:p>
    <w:p w14:paraId="0074B024" w14:textId="77777777" w:rsidR="006D00D6" w:rsidRDefault="006D00D6" w:rsidP="00B21C4D">
      <w:pPr>
        <w:pStyle w:val="NormalWeb"/>
        <w:spacing w:before="0" w:beforeAutospacing="0" w:after="0" w:afterAutospacing="0"/>
        <w:rPr>
          <w:rFonts w:ascii="Arial" w:hAnsi="Arial" w:cs="Arial"/>
          <w:sz w:val="26"/>
          <w:szCs w:val="26"/>
        </w:rPr>
      </w:pPr>
    </w:p>
    <w:p w14:paraId="1D1F29E9" w14:textId="51B40ABE" w:rsidR="006D00D6" w:rsidRPr="007F5DB0" w:rsidRDefault="006D00D6" w:rsidP="00B21C4D">
      <w:pPr>
        <w:pStyle w:val="NormalWeb"/>
        <w:spacing w:before="0" w:beforeAutospacing="0" w:after="0" w:afterAutospacing="0"/>
        <w:rPr>
          <w:rFonts w:ascii="Arial" w:hAnsi="Arial" w:cs="Arial"/>
          <w:sz w:val="26"/>
          <w:szCs w:val="26"/>
        </w:rPr>
      </w:pPr>
      <w:r>
        <w:rPr>
          <w:rFonts w:ascii="Arial" w:hAnsi="Arial" w:cs="Arial"/>
          <w:sz w:val="26"/>
          <w:szCs w:val="26"/>
        </w:rPr>
        <w:t xml:space="preserve">And so, progressive Christians, liberal Christians – we’re not distorting our faith or justifying our sin. It’s right there in the text. And so, I’m so glad that this passage came up for us, and that I get to be reminded of that. Every now and then I just need a reminder that this justice work is holy work, God-sent work. We need you, out there listening, to do this work as well – and to know that you are loved, and you are whole, and you are worthy, and </w:t>
      </w:r>
      <w:r w:rsidR="00804E5F">
        <w:rPr>
          <w:rFonts w:ascii="Arial" w:hAnsi="Arial" w:cs="Arial"/>
          <w:sz w:val="26"/>
          <w:szCs w:val="26"/>
        </w:rPr>
        <w:t xml:space="preserve">that </w:t>
      </w:r>
      <w:r>
        <w:rPr>
          <w:rFonts w:ascii="Arial" w:hAnsi="Arial" w:cs="Arial"/>
          <w:sz w:val="26"/>
          <w:szCs w:val="26"/>
        </w:rPr>
        <w:t>the work that you do for liberation is part of God’s work.</w:t>
      </w:r>
    </w:p>
    <w:p w14:paraId="17698A86" w14:textId="77777777" w:rsidR="00B21C4D" w:rsidRPr="007F5DB0" w:rsidRDefault="00B21C4D" w:rsidP="00D8294F">
      <w:pPr>
        <w:pStyle w:val="NormalWeb"/>
        <w:spacing w:before="0" w:beforeAutospacing="0" w:after="0" w:afterAutospacing="0"/>
        <w:rPr>
          <w:rFonts w:ascii="Arial" w:hAnsi="Arial" w:cs="Arial"/>
          <w:sz w:val="26"/>
          <w:szCs w:val="26"/>
        </w:rPr>
      </w:pPr>
    </w:p>
    <w:p w14:paraId="1E9A1DA7" w14:textId="77777777" w:rsidR="00D8294F" w:rsidRPr="007F5DB0" w:rsidRDefault="00D8294F" w:rsidP="00D8294F">
      <w:pPr>
        <w:pStyle w:val="NormalWeb"/>
        <w:spacing w:before="0" w:beforeAutospacing="0" w:after="0" w:afterAutospacing="0"/>
        <w:rPr>
          <w:rFonts w:ascii="Arial" w:hAnsi="Arial" w:cs="Arial"/>
          <w:sz w:val="26"/>
          <w:szCs w:val="26"/>
        </w:rPr>
      </w:pPr>
      <w:r w:rsidRPr="007F5DB0">
        <w:rPr>
          <w:rFonts w:ascii="Arial" w:hAnsi="Arial" w:cs="Arial"/>
          <w:sz w:val="26"/>
          <w:szCs w:val="26"/>
        </w:rPr>
        <w:t>[</w:t>
      </w:r>
      <w:proofErr w:type="gramStart"/>
      <w:r w:rsidRPr="007F5DB0">
        <w:rPr>
          <w:rFonts w:ascii="Arial" w:eastAsia="Calibri" w:hAnsi="Arial" w:cs="Arial"/>
          <w:sz w:val="26"/>
          <w:szCs w:val="26"/>
        </w:rPr>
        <w:t>outro</w:t>
      </w:r>
      <w:proofErr w:type="gramEnd"/>
      <w:r w:rsidRPr="007F5DB0">
        <w:rPr>
          <w:rFonts w:ascii="Arial" w:hAnsi="Arial" w:cs="Arial"/>
          <w:sz w:val="26"/>
          <w:szCs w:val="26"/>
        </w:rPr>
        <w:t xml:space="preserve"> </w:t>
      </w:r>
      <w:r w:rsidRPr="007F5DB0">
        <w:rPr>
          <w:rFonts w:ascii="Arial" w:eastAsia="Calibri" w:hAnsi="Arial" w:cs="Arial"/>
          <w:sz w:val="26"/>
          <w:szCs w:val="26"/>
        </w:rPr>
        <w:t>music</w:t>
      </w:r>
      <w:r w:rsidRPr="007F5DB0">
        <w:rPr>
          <w:rFonts w:ascii="Arial" w:hAnsi="Arial" w:cs="Arial"/>
          <w:sz w:val="26"/>
          <w:szCs w:val="26"/>
        </w:rPr>
        <w:t>]</w:t>
      </w:r>
    </w:p>
    <w:p w14:paraId="19704BEA" w14:textId="77777777" w:rsidR="00D8294F" w:rsidRPr="007F5DB0" w:rsidRDefault="00D8294F" w:rsidP="00D8294F">
      <w:pPr>
        <w:pStyle w:val="NormalWeb"/>
        <w:spacing w:before="0" w:beforeAutospacing="0" w:after="0" w:afterAutospacing="0"/>
        <w:rPr>
          <w:rFonts w:ascii="Arial" w:hAnsi="Arial" w:cs="Arial"/>
          <w:sz w:val="26"/>
          <w:szCs w:val="26"/>
        </w:rPr>
      </w:pPr>
    </w:p>
    <w:p w14:paraId="041D04FC" w14:textId="77777777" w:rsidR="00D8294F" w:rsidRPr="007F5DB0" w:rsidRDefault="00D8294F" w:rsidP="00D8294F">
      <w:pPr>
        <w:pStyle w:val="NormalWeb"/>
        <w:spacing w:before="0" w:beforeAutospacing="0" w:after="0" w:afterAutospacing="0"/>
        <w:rPr>
          <w:rFonts w:ascii="Arial" w:hAnsi="Arial" w:cs="Arial"/>
          <w:sz w:val="26"/>
          <w:szCs w:val="26"/>
        </w:rPr>
      </w:pPr>
      <w:r w:rsidRPr="007F5DB0">
        <w:rPr>
          <w:rFonts w:ascii="Arial" w:eastAsia="Calibri" w:hAnsi="Arial" w:cs="Arial"/>
          <w:sz w:val="26"/>
          <w:szCs w:val="26"/>
        </w:rPr>
        <w:t>B</w:t>
      </w:r>
      <w:r w:rsidRPr="007F5DB0">
        <w:rPr>
          <w:rFonts w:ascii="Arial" w:hAnsi="Arial" w:cs="Arial"/>
          <w:sz w:val="26"/>
          <w:szCs w:val="26"/>
        </w:rPr>
        <w:t xml:space="preserve">: </w:t>
      </w:r>
      <w:r w:rsidRPr="007F5DB0">
        <w:rPr>
          <w:rFonts w:ascii="Arial" w:eastAsia="Calibri" w:hAnsi="Arial" w:cs="Arial"/>
          <w:sz w:val="26"/>
          <w:szCs w:val="26"/>
        </w:rPr>
        <w:t>The</w:t>
      </w:r>
      <w:r w:rsidRPr="007F5DB0">
        <w:rPr>
          <w:rFonts w:ascii="Arial" w:hAnsi="Arial" w:cs="Arial"/>
          <w:sz w:val="26"/>
          <w:szCs w:val="26"/>
        </w:rPr>
        <w:t xml:space="preserve"> </w:t>
      </w:r>
      <w:r w:rsidRPr="007F5DB0">
        <w:rPr>
          <w:rFonts w:ascii="Arial" w:eastAsia="Calibri" w:hAnsi="Arial" w:cs="Arial"/>
          <w:sz w:val="26"/>
          <w:szCs w:val="26"/>
        </w:rPr>
        <w:t>Queer</w:t>
      </w:r>
      <w:r w:rsidRPr="007F5DB0">
        <w:rPr>
          <w:rFonts w:ascii="Arial" w:hAnsi="Arial" w:cs="Arial"/>
          <w:sz w:val="26"/>
          <w:szCs w:val="26"/>
        </w:rPr>
        <w:t xml:space="preserve"> </w:t>
      </w:r>
      <w:r w:rsidRPr="007F5DB0">
        <w:rPr>
          <w:rFonts w:ascii="Arial" w:eastAsia="Calibri" w:hAnsi="Arial" w:cs="Arial"/>
          <w:sz w:val="26"/>
          <w:szCs w:val="26"/>
        </w:rPr>
        <w:t>Theology</w:t>
      </w:r>
      <w:r w:rsidRPr="007F5DB0">
        <w:rPr>
          <w:rFonts w:ascii="Arial" w:hAnsi="Arial" w:cs="Arial"/>
          <w:sz w:val="26"/>
          <w:szCs w:val="26"/>
        </w:rPr>
        <w:t xml:space="preserve"> </w:t>
      </w:r>
      <w:r w:rsidRPr="007F5DB0">
        <w:rPr>
          <w:rFonts w:ascii="Arial" w:eastAsia="Calibri" w:hAnsi="Arial" w:cs="Arial"/>
          <w:sz w:val="26"/>
          <w:szCs w:val="26"/>
        </w:rPr>
        <w:t>podcast</w:t>
      </w:r>
      <w:r w:rsidRPr="007F5DB0">
        <w:rPr>
          <w:rFonts w:ascii="Arial" w:hAnsi="Arial" w:cs="Arial"/>
          <w:sz w:val="26"/>
          <w:szCs w:val="26"/>
        </w:rPr>
        <w:t xml:space="preserve"> </w:t>
      </w:r>
      <w:r w:rsidRPr="007F5DB0">
        <w:rPr>
          <w:rFonts w:ascii="Arial" w:eastAsia="Calibri" w:hAnsi="Arial" w:cs="Arial"/>
          <w:sz w:val="26"/>
          <w:szCs w:val="26"/>
        </w:rPr>
        <w:t>is</w:t>
      </w:r>
      <w:r w:rsidRPr="007F5DB0">
        <w:rPr>
          <w:rFonts w:ascii="Arial" w:hAnsi="Arial" w:cs="Arial"/>
          <w:sz w:val="26"/>
          <w:szCs w:val="26"/>
        </w:rPr>
        <w:t xml:space="preserve"> </w:t>
      </w:r>
      <w:r w:rsidRPr="007F5DB0">
        <w:rPr>
          <w:rFonts w:ascii="Arial" w:eastAsia="Calibri" w:hAnsi="Arial" w:cs="Arial"/>
          <w:sz w:val="26"/>
          <w:szCs w:val="26"/>
        </w:rPr>
        <w:t>just</w:t>
      </w:r>
      <w:r w:rsidRPr="007F5DB0">
        <w:rPr>
          <w:rFonts w:ascii="Arial" w:hAnsi="Arial" w:cs="Arial"/>
          <w:sz w:val="26"/>
          <w:szCs w:val="26"/>
        </w:rPr>
        <w:t xml:space="preserve"> </w:t>
      </w:r>
      <w:r w:rsidRPr="007F5DB0">
        <w:rPr>
          <w:rFonts w:ascii="Arial" w:eastAsia="Calibri" w:hAnsi="Arial" w:cs="Arial"/>
          <w:sz w:val="26"/>
          <w:szCs w:val="26"/>
        </w:rPr>
        <w:t>one</w:t>
      </w:r>
      <w:r w:rsidRPr="007F5DB0">
        <w:rPr>
          <w:rFonts w:ascii="Arial" w:hAnsi="Arial" w:cs="Arial"/>
          <w:sz w:val="26"/>
          <w:szCs w:val="26"/>
        </w:rPr>
        <w:t xml:space="preserve"> </w:t>
      </w:r>
      <w:r w:rsidRPr="007F5DB0">
        <w:rPr>
          <w:rFonts w:ascii="Arial" w:eastAsia="Calibri" w:hAnsi="Arial" w:cs="Arial"/>
          <w:sz w:val="26"/>
          <w:szCs w:val="26"/>
        </w:rPr>
        <w:t>of</w:t>
      </w:r>
      <w:r w:rsidRPr="007F5DB0">
        <w:rPr>
          <w:rFonts w:ascii="Arial" w:hAnsi="Arial" w:cs="Arial"/>
          <w:sz w:val="26"/>
          <w:szCs w:val="26"/>
        </w:rPr>
        <w:t xml:space="preserve"> </w:t>
      </w:r>
      <w:r w:rsidRPr="007F5DB0">
        <w:rPr>
          <w:rFonts w:ascii="Arial" w:eastAsia="Calibri" w:hAnsi="Arial" w:cs="Arial"/>
          <w:sz w:val="26"/>
          <w:szCs w:val="26"/>
        </w:rPr>
        <w:t>many</w:t>
      </w:r>
      <w:r w:rsidRPr="007F5DB0">
        <w:rPr>
          <w:rFonts w:ascii="Arial" w:hAnsi="Arial" w:cs="Arial"/>
          <w:sz w:val="26"/>
          <w:szCs w:val="26"/>
        </w:rPr>
        <w:t xml:space="preserve"> </w:t>
      </w:r>
      <w:r w:rsidRPr="007F5DB0">
        <w:rPr>
          <w:rFonts w:ascii="Arial" w:eastAsia="Calibri" w:hAnsi="Arial" w:cs="Arial"/>
          <w:sz w:val="26"/>
          <w:szCs w:val="26"/>
        </w:rPr>
        <w:t>things</w:t>
      </w:r>
      <w:r w:rsidRPr="007F5DB0">
        <w:rPr>
          <w:rFonts w:ascii="Arial" w:hAnsi="Arial" w:cs="Arial"/>
          <w:sz w:val="26"/>
          <w:szCs w:val="26"/>
        </w:rPr>
        <w:t xml:space="preserve"> </w:t>
      </w:r>
      <w:r w:rsidRPr="007F5DB0">
        <w:rPr>
          <w:rFonts w:ascii="Arial" w:eastAsia="Calibri" w:hAnsi="Arial" w:cs="Arial"/>
          <w:sz w:val="26"/>
          <w:szCs w:val="26"/>
        </w:rPr>
        <w:t>that</w:t>
      </w:r>
      <w:r w:rsidRPr="007F5DB0">
        <w:rPr>
          <w:rFonts w:ascii="Arial" w:hAnsi="Arial" w:cs="Arial"/>
          <w:sz w:val="26"/>
          <w:szCs w:val="26"/>
        </w:rPr>
        <w:t xml:space="preserve"> </w:t>
      </w:r>
      <w:r w:rsidRPr="007F5DB0">
        <w:rPr>
          <w:rFonts w:ascii="Arial" w:eastAsia="Calibri" w:hAnsi="Arial" w:cs="Arial"/>
          <w:sz w:val="26"/>
          <w:szCs w:val="26"/>
        </w:rPr>
        <w:t>we</w:t>
      </w:r>
      <w:r w:rsidRPr="007F5DB0">
        <w:rPr>
          <w:rFonts w:ascii="Arial" w:hAnsi="Arial" w:cs="Arial"/>
          <w:sz w:val="26"/>
          <w:szCs w:val="26"/>
        </w:rPr>
        <w:t xml:space="preserve"> </w:t>
      </w:r>
      <w:r w:rsidRPr="007F5DB0">
        <w:rPr>
          <w:rFonts w:ascii="Arial" w:eastAsia="Calibri" w:hAnsi="Arial" w:cs="Arial"/>
          <w:sz w:val="26"/>
          <w:szCs w:val="26"/>
        </w:rPr>
        <w:t>do</w:t>
      </w:r>
      <w:r w:rsidRPr="007F5DB0">
        <w:rPr>
          <w:rFonts w:ascii="Arial" w:hAnsi="Arial" w:cs="Arial"/>
          <w:sz w:val="26"/>
          <w:szCs w:val="26"/>
        </w:rPr>
        <w:t xml:space="preserve"> </w:t>
      </w:r>
      <w:r w:rsidRPr="007F5DB0">
        <w:rPr>
          <w:rFonts w:ascii="Arial" w:eastAsia="Calibri" w:hAnsi="Arial" w:cs="Arial"/>
          <w:sz w:val="26"/>
          <w:szCs w:val="26"/>
        </w:rPr>
        <w:t>at</w:t>
      </w:r>
      <w:r w:rsidRPr="007F5DB0">
        <w:rPr>
          <w:rFonts w:ascii="Arial" w:hAnsi="Arial" w:cs="Arial"/>
          <w:sz w:val="26"/>
          <w:szCs w:val="26"/>
        </w:rPr>
        <w:t xml:space="preserve"> </w:t>
      </w:r>
      <w:r w:rsidRPr="007F5DB0">
        <w:rPr>
          <w:rFonts w:ascii="Arial" w:eastAsia="Calibri" w:hAnsi="Arial" w:cs="Arial"/>
          <w:sz w:val="26"/>
          <w:szCs w:val="26"/>
        </w:rPr>
        <w:t>QueerTheology</w:t>
      </w:r>
      <w:r w:rsidRPr="007F5DB0">
        <w:rPr>
          <w:rFonts w:ascii="Arial" w:hAnsi="Arial" w:cs="Arial"/>
          <w:sz w:val="26"/>
          <w:szCs w:val="26"/>
        </w:rPr>
        <w:t>.</w:t>
      </w:r>
      <w:r w:rsidRPr="007F5DB0">
        <w:rPr>
          <w:rFonts w:ascii="Arial" w:eastAsia="Calibri" w:hAnsi="Arial" w:cs="Arial"/>
          <w:sz w:val="26"/>
          <w:szCs w:val="26"/>
        </w:rPr>
        <w:t>com</w:t>
      </w:r>
      <w:r w:rsidRPr="007F5DB0">
        <w:rPr>
          <w:rFonts w:ascii="Arial" w:hAnsi="Arial" w:cs="Arial"/>
          <w:sz w:val="26"/>
          <w:szCs w:val="26"/>
        </w:rPr>
        <w:t xml:space="preserve">, </w:t>
      </w:r>
      <w:r w:rsidRPr="007F5DB0">
        <w:rPr>
          <w:rFonts w:ascii="Arial" w:eastAsia="Calibri" w:hAnsi="Arial" w:cs="Arial"/>
          <w:sz w:val="26"/>
          <w:szCs w:val="26"/>
        </w:rPr>
        <w:t>which</w:t>
      </w:r>
      <w:r w:rsidRPr="007F5DB0">
        <w:rPr>
          <w:rFonts w:ascii="Arial" w:hAnsi="Arial" w:cs="Arial"/>
          <w:sz w:val="26"/>
          <w:szCs w:val="26"/>
        </w:rPr>
        <w:t xml:space="preserve"> </w:t>
      </w:r>
      <w:r w:rsidRPr="007F5DB0">
        <w:rPr>
          <w:rFonts w:ascii="Arial" w:eastAsia="Calibri" w:hAnsi="Arial" w:cs="Arial"/>
          <w:sz w:val="26"/>
          <w:szCs w:val="26"/>
        </w:rPr>
        <w:t>provides</w:t>
      </w:r>
      <w:r w:rsidRPr="007F5DB0">
        <w:rPr>
          <w:rFonts w:ascii="Arial" w:hAnsi="Arial" w:cs="Arial"/>
          <w:sz w:val="26"/>
          <w:szCs w:val="26"/>
        </w:rPr>
        <w:t xml:space="preserve"> </w:t>
      </w:r>
      <w:r w:rsidRPr="007F5DB0">
        <w:rPr>
          <w:rFonts w:ascii="Arial" w:eastAsia="Calibri" w:hAnsi="Arial" w:cs="Arial"/>
          <w:sz w:val="26"/>
          <w:szCs w:val="26"/>
        </w:rPr>
        <w:t>resources</w:t>
      </w:r>
      <w:r w:rsidRPr="007F5DB0">
        <w:rPr>
          <w:rFonts w:ascii="Arial" w:hAnsi="Arial" w:cs="Arial"/>
          <w:sz w:val="26"/>
          <w:szCs w:val="26"/>
        </w:rPr>
        <w:t xml:space="preserve">, </w:t>
      </w:r>
      <w:r w:rsidRPr="007F5DB0">
        <w:rPr>
          <w:rFonts w:ascii="Arial" w:eastAsia="Calibri" w:hAnsi="Arial" w:cs="Arial"/>
          <w:sz w:val="26"/>
          <w:szCs w:val="26"/>
        </w:rPr>
        <w:t>community</w:t>
      </w:r>
      <w:r w:rsidRPr="007F5DB0">
        <w:rPr>
          <w:rFonts w:ascii="Arial" w:hAnsi="Arial" w:cs="Arial"/>
          <w:sz w:val="26"/>
          <w:szCs w:val="26"/>
        </w:rPr>
        <w:t xml:space="preserve"> </w:t>
      </w:r>
      <w:r w:rsidRPr="007F5DB0">
        <w:rPr>
          <w:rFonts w:ascii="Arial" w:eastAsia="Calibri" w:hAnsi="Arial" w:cs="Arial"/>
          <w:sz w:val="26"/>
          <w:szCs w:val="26"/>
        </w:rPr>
        <w:t>and</w:t>
      </w:r>
      <w:r w:rsidRPr="007F5DB0">
        <w:rPr>
          <w:rFonts w:ascii="Arial" w:hAnsi="Arial" w:cs="Arial"/>
          <w:sz w:val="26"/>
          <w:szCs w:val="26"/>
        </w:rPr>
        <w:t xml:space="preserve"> </w:t>
      </w:r>
      <w:r w:rsidRPr="007F5DB0">
        <w:rPr>
          <w:rFonts w:ascii="Arial" w:eastAsia="Calibri" w:hAnsi="Arial" w:cs="Arial"/>
          <w:sz w:val="26"/>
          <w:szCs w:val="26"/>
        </w:rPr>
        <w:t>inspiration</w:t>
      </w:r>
      <w:r w:rsidRPr="007F5DB0">
        <w:rPr>
          <w:rFonts w:ascii="Arial" w:hAnsi="Arial" w:cs="Arial"/>
          <w:sz w:val="26"/>
          <w:szCs w:val="26"/>
        </w:rPr>
        <w:t xml:space="preserve"> </w:t>
      </w:r>
      <w:r w:rsidRPr="007F5DB0">
        <w:rPr>
          <w:rFonts w:ascii="Arial" w:eastAsia="Calibri" w:hAnsi="Arial" w:cs="Arial"/>
          <w:sz w:val="26"/>
          <w:szCs w:val="26"/>
        </w:rPr>
        <w:t>for</w:t>
      </w:r>
      <w:r w:rsidRPr="007F5DB0">
        <w:rPr>
          <w:rFonts w:ascii="Arial" w:hAnsi="Arial" w:cs="Arial"/>
          <w:sz w:val="26"/>
          <w:szCs w:val="26"/>
        </w:rPr>
        <w:t xml:space="preserve"> </w:t>
      </w:r>
      <w:r w:rsidRPr="007F5DB0">
        <w:rPr>
          <w:rFonts w:ascii="Arial" w:eastAsia="Calibri" w:hAnsi="Arial" w:cs="Arial"/>
          <w:sz w:val="26"/>
          <w:szCs w:val="26"/>
        </w:rPr>
        <w:t>LGBTQ</w:t>
      </w:r>
      <w:r w:rsidRPr="007F5DB0">
        <w:rPr>
          <w:rFonts w:ascii="Arial" w:hAnsi="Arial" w:cs="Arial"/>
          <w:sz w:val="26"/>
          <w:szCs w:val="26"/>
        </w:rPr>
        <w:t xml:space="preserve"> </w:t>
      </w:r>
      <w:r w:rsidRPr="007F5DB0">
        <w:rPr>
          <w:rFonts w:ascii="Arial" w:eastAsia="Calibri" w:hAnsi="Arial" w:cs="Arial"/>
          <w:sz w:val="26"/>
          <w:szCs w:val="26"/>
        </w:rPr>
        <w:t>Christians</w:t>
      </w:r>
      <w:r w:rsidRPr="007F5DB0">
        <w:rPr>
          <w:rFonts w:ascii="Arial" w:hAnsi="Arial" w:cs="Arial"/>
          <w:sz w:val="26"/>
          <w:szCs w:val="26"/>
        </w:rPr>
        <w:t xml:space="preserve"> </w:t>
      </w:r>
      <w:r w:rsidRPr="007F5DB0">
        <w:rPr>
          <w:rFonts w:ascii="Arial" w:eastAsia="Calibri" w:hAnsi="Arial" w:cs="Arial"/>
          <w:sz w:val="26"/>
          <w:szCs w:val="26"/>
        </w:rPr>
        <w:t>and</w:t>
      </w:r>
      <w:r w:rsidRPr="007F5DB0">
        <w:rPr>
          <w:rFonts w:ascii="Arial" w:hAnsi="Arial" w:cs="Arial"/>
          <w:sz w:val="26"/>
          <w:szCs w:val="26"/>
        </w:rPr>
        <w:t xml:space="preserve"> </w:t>
      </w:r>
      <w:r w:rsidRPr="007F5DB0">
        <w:rPr>
          <w:rFonts w:ascii="Arial" w:eastAsia="Calibri" w:hAnsi="Arial" w:cs="Arial"/>
          <w:sz w:val="26"/>
          <w:szCs w:val="26"/>
        </w:rPr>
        <w:t>straight</w:t>
      </w:r>
      <w:r w:rsidRPr="007F5DB0">
        <w:rPr>
          <w:rFonts w:ascii="Arial" w:hAnsi="Arial" w:cs="Arial"/>
          <w:sz w:val="26"/>
          <w:szCs w:val="26"/>
        </w:rPr>
        <w:t xml:space="preserve"> </w:t>
      </w:r>
      <w:r w:rsidRPr="007F5DB0">
        <w:rPr>
          <w:rFonts w:ascii="Arial" w:eastAsia="Calibri" w:hAnsi="Arial" w:cs="Arial"/>
          <w:sz w:val="26"/>
          <w:szCs w:val="26"/>
        </w:rPr>
        <w:t>cisgender</w:t>
      </w:r>
      <w:r w:rsidRPr="007F5DB0">
        <w:rPr>
          <w:rFonts w:ascii="Arial" w:hAnsi="Arial" w:cs="Arial"/>
          <w:sz w:val="26"/>
          <w:szCs w:val="26"/>
        </w:rPr>
        <w:t xml:space="preserve"> </w:t>
      </w:r>
      <w:r w:rsidRPr="007F5DB0">
        <w:rPr>
          <w:rFonts w:ascii="Arial" w:eastAsia="Calibri" w:hAnsi="Arial" w:cs="Arial"/>
          <w:sz w:val="26"/>
          <w:szCs w:val="26"/>
        </w:rPr>
        <w:t>supporters</w:t>
      </w:r>
      <w:r w:rsidRPr="007F5DB0">
        <w:rPr>
          <w:rFonts w:ascii="Arial" w:hAnsi="Arial" w:cs="Arial"/>
          <w:sz w:val="26"/>
          <w:szCs w:val="26"/>
        </w:rPr>
        <w:t>.</w:t>
      </w:r>
    </w:p>
    <w:p w14:paraId="6854FB21" w14:textId="77777777" w:rsidR="00D8294F" w:rsidRPr="007F5DB0" w:rsidRDefault="00D8294F" w:rsidP="00D8294F">
      <w:pPr>
        <w:pStyle w:val="NormalWeb"/>
        <w:spacing w:before="0" w:beforeAutospacing="0" w:after="0" w:afterAutospacing="0"/>
        <w:rPr>
          <w:rFonts w:ascii="Arial" w:hAnsi="Arial" w:cs="Arial"/>
          <w:sz w:val="26"/>
          <w:szCs w:val="26"/>
        </w:rPr>
      </w:pPr>
    </w:p>
    <w:p w14:paraId="1F331B0C" w14:textId="77777777" w:rsidR="00D8294F" w:rsidRPr="007F5DB0" w:rsidRDefault="00D8294F" w:rsidP="00D8294F">
      <w:pPr>
        <w:pStyle w:val="NormalWeb"/>
        <w:spacing w:before="0" w:beforeAutospacing="0" w:after="0" w:afterAutospacing="0"/>
        <w:rPr>
          <w:rFonts w:ascii="Arial" w:hAnsi="Arial" w:cs="Arial"/>
          <w:sz w:val="26"/>
          <w:szCs w:val="26"/>
        </w:rPr>
      </w:pPr>
      <w:r w:rsidRPr="007F5DB0">
        <w:rPr>
          <w:rFonts w:ascii="Arial" w:eastAsia="Calibri" w:hAnsi="Arial" w:cs="Arial"/>
          <w:sz w:val="26"/>
          <w:szCs w:val="26"/>
        </w:rPr>
        <w:t>FS</w:t>
      </w:r>
      <w:r w:rsidRPr="007F5DB0">
        <w:rPr>
          <w:rFonts w:ascii="Arial" w:hAnsi="Arial" w:cs="Arial"/>
          <w:sz w:val="26"/>
          <w:szCs w:val="26"/>
        </w:rPr>
        <w:t xml:space="preserve">: </w:t>
      </w:r>
      <w:r w:rsidRPr="007F5DB0">
        <w:rPr>
          <w:rFonts w:ascii="Arial" w:eastAsia="Calibri" w:hAnsi="Arial" w:cs="Arial"/>
          <w:sz w:val="26"/>
          <w:szCs w:val="26"/>
        </w:rPr>
        <w:t>To</w:t>
      </w:r>
      <w:r w:rsidRPr="007F5DB0">
        <w:rPr>
          <w:rFonts w:ascii="Arial" w:hAnsi="Arial" w:cs="Arial"/>
          <w:sz w:val="26"/>
          <w:szCs w:val="26"/>
        </w:rPr>
        <w:t xml:space="preserve"> </w:t>
      </w:r>
      <w:r w:rsidRPr="007F5DB0">
        <w:rPr>
          <w:rFonts w:ascii="Arial" w:eastAsia="Calibri" w:hAnsi="Arial" w:cs="Arial"/>
          <w:sz w:val="26"/>
          <w:szCs w:val="26"/>
        </w:rPr>
        <w:t>dive</w:t>
      </w:r>
      <w:r w:rsidRPr="007F5DB0">
        <w:rPr>
          <w:rFonts w:ascii="Arial" w:hAnsi="Arial" w:cs="Arial"/>
          <w:sz w:val="26"/>
          <w:szCs w:val="26"/>
        </w:rPr>
        <w:t xml:space="preserve"> </w:t>
      </w:r>
      <w:r w:rsidRPr="007F5DB0">
        <w:rPr>
          <w:rFonts w:ascii="Arial" w:eastAsia="Calibri" w:hAnsi="Arial" w:cs="Arial"/>
          <w:sz w:val="26"/>
          <w:szCs w:val="26"/>
        </w:rPr>
        <w:t>into</w:t>
      </w:r>
      <w:r w:rsidRPr="007F5DB0">
        <w:rPr>
          <w:rFonts w:ascii="Arial" w:hAnsi="Arial" w:cs="Arial"/>
          <w:sz w:val="26"/>
          <w:szCs w:val="26"/>
        </w:rPr>
        <w:t xml:space="preserve"> </w:t>
      </w:r>
      <w:r w:rsidRPr="007F5DB0">
        <w:rPr>
          <w:rFonts w:ascii="Arial" w:eastAsia="Calibri" w:hAnsi="Arial" w:cs="Arial"/>
          <w:sz w:val="26"/>
          <w:szCs w:val="26"/>
        </w:rPr>
        <w:t>more</w:t>
      </w:r>
      <w:r w:rsidRPr="007F5DB0">
        <w:rPr>
          <w:rFonts w:ascii="Arial" w:hAnsi="Arial" w:cs="Arial"/>
          <w:sz w:val="26"/>
          <w:szCs w:val="26"/>
        </w:rPr>
        <w:t xml:space="preserve"> </w:t>
      </w:r>
      <w:r w:rsidRPr="007F5DB0">
        <w:rPr>
          <w:rFonts w:ascii="Arial" w:eastAsia="Calibri" w:hAnsi="Arial" w:cs="Arial"/>
          <w:sz w:val="26"/>
          <w:szCs w:val="26"/>
        </w:rPr>
        <w:t>of</w:t>
      </w:r>
      <w:r w:rsidRPr="007F5DB0">
        <w:rPr>
          <w:rFonts w:ascii="Arial" w:hAnsi="Arial" w:cs="Arial"/>
          <w:sz w:val="26"/>
          <w:szCs w:val="26"/>
        </w:rPr>
        <w:t xml:space="preserve"> </w:t>
      </w:r>
      <w:r w:rsidRPr="007F5DB0">
        <w:rPr>
          <w:rFonts w:ascii="Arial" w:eastAsia="Calibri" w:hAnsi="Arial" w:cs="Arial"/>
          <w:sz w:val="26"/>
          <w:szCs w:val="26"/>
        </w:rPr>
        <w:t>the</w:t>
      </w:r>
      <w:r w:rsidRPr="007F5DB0">
        <w:rPr>
          <w:rFonts w:ascii="Arial" w:hAnsi="Arial" w:cs="Arial"/>
          <w:sz w:val="26"/>
          <w:szCs w:val="26"/>
        </w:rPr>
        <w:t xml:space="preserve"> </w:t>
      </w:r>
      <w:r w:rsidRPr="007F5DB0">
        <w:rPr>
          <w:rFonts w:ascii="Arial" w:eastAsia="Calibri" w:hAnsi="Arial" w:cs="Arial"/>
          <w:sz w:val="26"/>
          <w:szCs w:val="26"/>
        </w:rPr>
        <w:t>action</w:t>
      </w:r>
      <w:r w:rsidRPr="007F5DB0">
        <w:rPr>
          <w:rFonts w:ascii="Arial" w:hAnsi="Arial" w:cs="Arial"/>
          <w:sz w:val="26"/>
          <w:szCs w:val="26"/>
        </w:rPr>
        <w:t xml:space="preserve">, </w:t>
      </w:r>
      <w:r w:rsidRPr="007F5DB0">
        <w:rPr>
          <w:rFonts w:ascii="Arial" w:eastAsia="Calibri" w:hAnsi="Arial" w:cs="Arial"/>
          <w:sz w:val="26"/>
          <w:szCs w:val="26"/>
        </w:rPr>
        <w:t>visit</w:t>
      </w:r>
      <w:r w:rsidRPr="007F5DB0">
        <w:rPr>
          <w:rFonts w:ascii="Arial" w:hAnsi="Arial" w:cs="Arial"/>
          <w:sz w:val="26"/>
          <w:szCs w:val="26"/>
        </w:rPr>
        <w:t xml:space="preserve"> </w:t>
      </w:r>
      <w:r w:rsidRPr="007F5DB0">
        <w:rPr>
          <w:rFonts w:ascii="Arial" w:eastAsia="Calibri" w:hAnsi="Arial" w:cs="Arial"/>
          <w:sz w:val="26"/>
          <w:szCs w:val="26"/>
        </w:rPr>
        <w:t>us</w:t>
      </w:r>
      <w:r w:rsidRPr="007F5DB0">
        <w:rPr>
          <w:rFonts w:ascii="Arial" w:hAnsi="Arial" w:cs="Arial"/>
          <w:sz w:val="26"/>
          <w:szCs w:val="26"/>
        </w:rPr>
        <w:t xml:space="preserve"> </w:t>
      </w:r>
      <w:r w:rsidRPr="007F5DB0">
        <w:rPr>
          <w:rFonts w:ascii="Arial" w:eastAsia="Calibri" w:hAnsi="Arial" w:cs="Arial"/>
          <w:sz w:val="26"/>
          <w:szCs w:val="26"/>
        </w:rPr>
        <w:t>at</w:t>
      </w:r>
      <w:r w:rsidRPr="007F5DB0">
        <w:rPr>
          <w:rFonts w:ascii="Arial" w:hAnsi="Arial" w:cs="Arial"/>
          <w:sz w:val="26"/>
          <w:szCs w:val="26"/>
        </w:rPr>
        <w:t xml:space="preserve"> </w:t>
      </w:r>
      <w:r w:rsidRPr="007F5DB0">
        <w:rPr>
          <w:rFonts w:ascii="Arial" w:eastAsia="Calibri" w:hAnsi="Arial" w:cs="Arial"/>
          <w:sz w:val="26"/>
          <w:szCs w:val="26"/>
        </w:rPr>
        <w:t>QueerTheology</w:t>
      </w:r>
      <w:r w:rsidRPr="007F5DB0">
        <w:rPr>
          <w:rFonts w:ascii="Arial" w:hAnsi="Arial" w:cs="Arial"/>
          <w:sz w:val="26"/>
          <w:szCs w:val="26"/>
        </w:rPr>
        <w:t>.</w:t>
      </w:r>
      <w:r w:rsidRPr="007F5DB0">
        <w:rPr>
          <w:rFonts w:ascii="Arial" w:eastAsia="Calibri" w:hAnsi="Arial" w:cs="Arial"/>
          <w:sz w:val="26"/>
          <w:szCs w:val="26"/>
        </w:rPr>
        <w:t>com</w:t>
      </w:r>
      <w:r w:rsidRPr="007F5DB0">
        <w:rPr>
          <w:rFonts w:ascii="Arial" w:hAnsi="Arial" w:cs="Arial"/>
          <w:sz w:val="26"/>
          <w:szCs w:val="26"/>
        </w:rPr>
        <w:t xml:space="preserve">. </w:t>
      </w:r>
      <w:r w:rsidRPr="007F5DB0">
        <w:rPr>
          <w:rFonts w:ascii="Arial" w:eastAsia="Calibri" w:hAnsi="Arial" w:cs="Arial"/>
          <w:sz w:val="26"/>
          <w:szCs w:val="26"/>
        </w:rPr>
        <w:t>You</w:t>
      </w:r>
      <w:r w:rsidRPr="007F5DB0">
        <w:rPr>
          <w:rFonts w:ascii="Arial" w:hAnsi="Arial" w:cs="Arial"/>
          <w:sz w:val="26"/>
          <w:szCs w:val="26"/>
        </w:rPr>
        <w:t xml:space="preserve"> </w:t>
      </w:r>
      <w:r w:rsidRPr="007F5DB0">
        <w:rPr>
          <w:rFonts w:ascii="Arial" w:eastAsia="Calibri" w:hAnsi="Arial" w:cs="Arial"/>
          <w:sz w:val="26"/>
          <w:szCs w:val="26"/>
        </w:rPr>
        <w:t>can</w:t>
      </w:r>
      <w:r w:rsidRPr="007F5DB0">
        <w:rPr>
          <w:rFonts w:ascii="Arial" w:hAnsi="Arial" w:cs="Arial"/>
          <w:sz w:val="26"/>
          <w:szCs w:val="26"/>
        </w:rPr>
        <w:t xml:space="preserve"> </w:t>
      </w:r>
      <w:r w:rsidRPr="007F5DB0">
        <w:rPr>
          <w:rFonts w:ascii="Arial" w:eastAsia="Calibri" w:hAnsi="Arial" w:cs="Arial"/>
          <w:sz w:val="26"/>
          <w:szCs w:val="26"/>
        </w:rPr>
        <w:t>also</w:t>
      </w:r>
      <w:r w:rsidRPr="007F5DB0">
        <w:rPr>
          <w:rFonts w:ascii="Arial" w:hAnsi="Arial" w:cs="Arial"/>
          <w:sz w:val="26"/>
          <w:szCs w:val="26"/>
        </w:rPr>
        <w:t xml:space="preserve"> </w:t>
      </w:r>
      <w:r w:rsidRPr="007F5DB0">
        <w:rPr>
          <w:rFonts w:ascii="Arial" w:eastAsia="Calibri" w:hAnsi="Arial" w:cs="Arial"/>
          <w:sz w:val="26"/>
          <w:szCs w:val="26"/>
        </w:rPr>
        <w:t>connect</w:t>
      </w:r>
      <w:r w:rsidRPr="007F5DB0">
        <w:rPr>
          <w:rFonts w:ascii="Arial" w:hAnsi="Arial" w:cs="Arial"/>
          <w:sz w:val="26"/>
          <w:szCs w:val="26"/>
        </w:rPr>
        <w:t xml:space="preserve"> </w:t>
      </w:r>
      <w:r w:rsidRPr="007F5DB0">
        <w:rPr>
          <w:rFonts w:ascii="Arial" w:eastAsia="Calibri" w:hAnsi="Arial" w:cs="Arial"/>
          <w:sz w:val="26"/>
          <w:szCs w:val="26"/>
        </w:rPr>
        <w:t>with</w:t>
      </w:r>
      <w:r w:rsidRPr="007F5DB0">
        <w:rPr>
          <w:rFonts w:ascii="Arial" w:hAnsi="Arial" w:cs="Arial"/>
          <w:sz w:val="26"/>
          <w:szCs w:val="26"/>
        </w:rPr>
        <w:t xml:space="preserve"> </w:t>
      </w:r>
      <w:r w:rsidRPr="007F5DB0">
        <w:rPr>
          <w:rFonts w:ascii="Arial" w:eastAsia="Calibri" w:hAnsi="Arial" w:cs="Arial"/>
          <w:sz w:val="26"/>
          <w:szCs w:val="26"/>
        </w:rPr>
        <w:t>us</w:t>
      </w:r>
      <w:r w:rsidRPr="007F5DB0">
        <w:rPr>
          <w:rFonts w:ascii="Arial" w:hAnsi="Arial" w:cs="Arial"/>
          <w:sz w:val="26"/>
          <w:szCs w:val="26"/>
        </w:rPr>
        <w:t xml:space="preserve"> </w:t>
      </w:r>
      <w:r w:rsidRPr="007F5DB0">
        <w:rPr>
          <w:rFonts w:ascii="Arial" w:eastAsia="Calibri" w:hAnsi="Arial" w:cs="Arial"/>
          <w:sz w:val="26"/>
          <w:szCs w:val="26"/>
        </w:rPr>
        <w:t>online</w:t>
      </w:r>
      <w:r w:rsidRPr="007F5DB0">
        <w:rPr>
          <w:rFonts w:ascii="Arial" w:hAnsi="Arial" w:cs="Arial"/>
          <w:sz w:val="26"/>
          <w:szCs w:val="26"/>
        </w:rPr>
        <w:t xml:space="preserve"> </w:t>
      </w:r>
      <w:r w:rsidRPr="007F5DB0">
        <w:rPr>
          <w:rFonts w:ascii="Arial" w:eastAsia="Calibri" w:hAnsi="Arial" w:cs="Arial"/>
          <w:sz w:val="26"/>
          <w:szCs w:val="26"/>
        </w:rPr>
        <w:t>on</w:t>
      </w:r>
      <w:r w:rsidRPr="007F5DB0">
        <w:rPr>
          <w:rFonts w:ascii="Arial" w:hAnsi="Arial" w:cs="Arial"/>
          <w:sz w:val="26"/>
          <w:szCs w:val="26"/>
        </w:rPr>
        <w:t xml:space="preserve"> </w:t>
      </w:r>
      <w:r w:rsidRPr="007F5DB0">
        <w:rPr>
          <w:rFonts w:ascii="Arial" w:eastAsia="Calibri" w:hAnsi="Arial" w:cs="Arial"/>
          <w:sz w:val="26"/>
          <w:szCs w:val="26"/>
        </w:rPr>
        <w:t>Facebook</w:t>
      </w:r>
      <w:r w:rsidRPr="007F5DB0">
        <w:rPr>
          <w:rFonts w:ascii="Arial" w:hAnsi="Arial" w:cs="Arial"/>
          <w:sz w:val="26"/>
          <w:szCs w:val="26"/>
        </w:rPr>
        <w:t xml:space="preserve">, </w:t>
      </w:r>
      <w:r w:rsidRPr="007F5DB0">
        <w:rPr>
          <w:rFonts w:ascii="Arial" w:eastAsia="Calibri" w:hAnsi="Arial" w:cs="Arial"/>
          <w:sz w:val="26"/>
          <w:szCs w:val="26"/>
        </w:rPr>
        <w:t>Twitter</w:t>
      </w:r>
      <w:r w:rsidRPr="007F5DB0">
        <w:rPr>
          <w:rFonts w:ascii="Arial" w:hAnsi="Arial" w:cs="Arial"/>
          <w:sz w:val="26"/>
          <w:szCs w:val="26"/>
        </w:rPr>
        <w:t xml:space="preserve">, </w:t>
      </w:r>
      <w:r w:rsidRPr="007F5DB0">
        <w:rPr>
          <w:rFonts w:ascii="Arial" w:eastAsia="Calibri" w:hAnsi="Arial" w:cs="Arial"/>
          <w:sz w:val="26"/>
          <w:szCs w:val="26"/>
        </w:rPr>
        <w:t>Tumblr</w:t>
      </w:r>
      <w:r w:rsidRPr="007F5DB0">
        <w:rPr>
          <w:rFonts w:ascii="Arial" w:hAnsi="Arial" w:cs="Arial"/>
          <w:sz w:val="26"/>
          <w:szCs w:val="26"/>
        </w:rPr>
        <w:t xml:space="preserve"> </w:t>
      </w:r>
      <w:r w:rsidRPr="007F5DB0">
        <w:rPr>
          <w:rFonts w:ascii="Arial" w:eastAsia="Calibri" w:hAnsi="Arial" w:cs="Arial"/>
          <w:sz w:val="26"/>
          <w:szCs w:val="26"/>
        </w:rPr>
        <w:t>and</w:t>
      </w:r>
      <w:r w:rsidRPr="007F5DB0">
        <w:rPr>
          <w:rFonts w:ascii="Arial" w:hAnsi="Arial" w:cs="Arial"/>
          <w:sz w:val="26"/>
          <w:szCs w:val="26"/>
        </w:rPr>
        <w:t xml:space="preserve"> </w:t>
      </w:r>
      <w:r w:rsidRPr="007F5DB0">
        <w:rPr>
          <w:rFonts w:ascii="Arial" w:eastAsia="Calibri" w:hAnsi="Arial" w:cs="Arial"/>
          <w:sz w:val="26"/>
          <w:szCs w:val="26"/>
        </w:rPr>
        <w:t>Instagram</w:t>
      </w:r>
      <w:r w:rsidRPr="007F5DB0">
        <w:rPr>
          <w:rFonts w:ascii="Arial" w:hAnsi="Arial" w:cs="Arial"/>
          <w:sz w:val="26"/>
          <w:szCs w:val="26"/>
        </w:rPr>
        <w:t>.</w:t>
      </w:r>
    </w:p>
    <w:p w14:paraId="06A17115" w14:textId="77777777" w:rsidR="00D8294F" w:rsidRPr="007F5DB0" w:rsidRDefault="00D8294F" w:rsidP="00D8294F">
      <w:pPr>
        <w:pStyle w:val="NormalWeb"/>
        <w:spacing w:before="0" w:beforeAutospacing="0" w:after="0" w:afterAutospacing="0"/>
        <w:rPr>
          <w:rFonts w:ascii="Arial" w:hAnsi="Arial" w:cs="Arial"/>
          <w:sz w:val="26"/>
          <w:szCs w:val="26"/>
        </w:rPr>
      </w:pPr>
    </w:p>
    <w:p w14:paraId="7A7BDE4F" w14:textId="77777777" w:rsidR="00D8294F" w:rsidRPr="007F5DB0" w:rsidRDefault="00D8294F" w:rsidP="00D8294F">
      <w:pPr>
        <w:pStyle w:val="NormalWeb"/>
        <w:spacing w:before="0" w:beforeAutospacing="0" w:after="0" w:afterAutospacing="0"/>
        <w:rPr>
          <w:rFonts w:ascii="Arial" w:hAnsi="Arial" w:cs="Arial"/>
          <w:sz w:val="26"/>
          <w:szCs w:val="26"/>
        </w:rPr>
      </w:pPr>
      <w:r w:rsidRPr="007F5DB0">
        <w:rPr>
          <w:rFonts w:ascii="Arial" w:eastAsia="Calibri" w:hAnsi="Arial" w:cs="Arial"/>
          <w:sz w:val="26"/>
          <w:szCs w:val="26"/>
        </w:rPr>
        <w:t>B</w:t>
      </w:r>
      <w:r w:rsidRPr="007F5DB0">
        <w:rPr>
          <w:rFonts w:ascii="Arial" w:hAnsi="Arial" w:cs="Arial"/>
          <w:sz w:val="26"/>
          <w:szCs w:val="26"/>
        </w:rPr>
        <w:t xml:space="preserve">: </w:t>
      </w:r>
      <w:r w:rsidRPr="007F5DB0">
        <w:rPr>
          <w:rFonts w:ascii="Arial" w:eastAsia="Calibri" w:hAnsi="Arial" w:cs="Arial"/>
          <w:sz w:val="26"/>
          <w:szCs w:val="26"/>
        </w:rPr>
        <w:t>We</w:t>
      </w:r>
      <w:r w:rsidRPr="007F5DB0">
        <w:rPr>
          <w:rFonts w:ascii="Arial" w:hAnsi="Arial" w:cs="Arial"/>
          <w:sz w:val="26"/>
          <w:szCs w:val="26"/>
        </w:rPr>
        <w:t>’</w:t>
      </w:r>
      <w:r w:rsidRPr="007F5DB0">
        <w:rPr>
          <w:rFonts w:ascii="Arial" w:eastAsia="Calibri" w:hAnsi="Arial" w:cs="Arial"/>
          <w:sz w:val="26"/>
          <w:szCs w:val="26"/>
        </w:rPr>
        <w:t>ll</w:t>
      </w:r>
      <w:r w:rsidRPr="007F5DB0">
        <w:rPr>
          <w:rFonts w:ascii="Arial" w:hAnsi="Arial" w:cs="Arial"/>
          <w:sz w:val="26"/>
          <w:szCs w:val="26"/>
        </w:rPr>
        <w:t xml:space="preserve"> </w:t>
      </w:r>
      <w:r w:rsidRPr="007F5DB0">
        <w:rPr>
          <w:rFonts w:ascii="Arial" w:eastAsia="Calibri" w:hAnsi="Arial" w:cs="Arial"/>
          <w:sz w:val="26"/>
          <w:szCs w:val="26"/>
        </w:rPr>
        <w:t>see</w:t>
      </w:r>
      <w:r w:rsidRPr="007F5DB0">
        <w:rPr>
          <w:rFonts w:ascii="Arial" w:hAnsi="Arial" w:cs="Arial"/>
          <w:sz w:val="26"/>
          <w:szCs w:val="26"/>
        </w:rPr>
        <w:t xml:space="preserve"> </w:t>
      </w:r>
      <w:r w:rsidRPr="007F5DB0">
        <w:rPr>
          <w:rFonts w:ascii="Arial" w:eastAsia="Calibri" w:hAnsi="Arial" w:cs="Arial"/>
          <w:sz w:val="26"/>
          <w:szCs w:val="26"/>
        </w:rPr>
        <w:t>you</w:t>
      </w:r>
      <w:r w:rsidRPr="007F5DB0">
        <w:rPr>
          <w:rFonts w:ascii="Arial" w:hAnsi="Arial" w:cs="Arial"/>
          <w:sz w:val="26"/>
          <w:szCs w:val="26"/>
        </w:rPr>
        <w:t xml:space="preserve"> </w:t>
      </w:r>
      <w:r w:rsidRPr="007F5DB0">
        <w:rPr>
          <w:rFonts w:ascii="Arial" w:eastAsia="Calibri" w:hAnsi="Arial" w:cs="Arial"/>
          <w:sz w:val="26"/>
          <w:szCs w:val="26"/>
        </w:rPr>
        <w:t>next</w:t>
      </w:r>
      <w:r w:rsidRPr="007F5DB0">
        <w:rPr>
          <w:rFonts w:ascii="Arial" w:hAnsi="Arial" w:cs="Arial"/>
          <w:sz w:val="26"/>
          <w:szCs w:val="26"/>
        </w:rPr>
        <w:t xml:space="preserve"> </w:t>
      </w:r>
      <w:r w:rsidRPr="007F5DB0">
        <w:rPr>
          <w:rFonts w:ascii="Arial" w:eastAsia="Calibri" w:hAnsi="Arial" w:cs="Arial"/>
          <w:sz w:val="26"/>
          <w:szCs w:val="26"/>
        </w:rPr>
        <w:t>week</w:t>
      </w:r>
      <w:r w:rsidRPr="007F5DB0">
        <w:rPr>
          <w:rFonts w:ascii="Arial" w:hAnsi="Arial" w:cs="Arial"/>
          <w:sz w:val="26"/>
          <w:szCs w:val="26"/>
        </w:rPr>
        <w:t>.</w:t>
      </w:r>
    </w:p>
    <w:p w14:paraId="7D0C78ED" w14:textId="77777777" w:rsidR="00D8294F" w:rsidRPr="007F5DB0" w:rsidRDefault="00D8294F" w:rsidP="00D8294F">
      <w:pPr>
        <w:pStyle w:val="NormalWeb"/>
        <w:spacing w:before="0" w:beforeAutospacing="0" w:after="0" w:afterAutospacing="0"/>
        <w:rPr>
          <w:rFonts w:ascii="Arial" w:hAnsi="Arial" w:cs="Arial"/>
          <w:sz w:val="26"/>
          <w:szCs w:val="26"/>
        </w:rPr>
      </w:pPr>
    </w:p>
    <w:p w14:paraId="5BC09075" w14:textId="4D099D6D" w:rsidR="00B21C4D" w:rsidRPr="007F5DB0" w:rsidRDefault="0010678A" w:rsidP="003A1008">
      <w:pPr>
        <w:pStyle w:val="NormalWeb"/>
        <w:spacing w:before="0" w:beforeAutospacing="0" w:after="0" w:afterAutospacing="0"/>
        <w:rPr>
          <w:rFonts w:ascii="Helvetica Neue" w:hAnsi="Helvetica Neue"/>
          <w:b/>
          <w:bCs/>
          <w:sz w:val="26"/>
          <w:szCs w:val="26"/>
          <w:shd w:val="clear" w:color="auto" w:fill="FFFFFF"/>
        </w:rPr>
      </w:pPr>
      <w:r w:rsidRPr="007F5DB0">
        <w:rPr>
          <w:rFonts w:ascii="Helvetica Neue" w:hAnsi="Helvetica Neue"/>
          <w:sz w:val="26"/>
          <w:szCs w:val="26"/>
        </w:rPr>
        <w:br/>
      </w:r>
      <w:r w:rsidRPr="007F5DB0">
        <w:rPr>
          <w:rFonts w:ascii="Helvetica Neue" w:hAnsi="Helvetica Neue"/>
          <w:b/>
          <w:bCs/>
          <w:sz w:val="26"/>
          <w:szCs w:val="26"/>
          <w:shd w:val="clear" w:color="auto" w:fill="FFFFFF"/>
        </w:rPr>
        <w:t>PODCAST END</w:t>
      </w:r>
    </w:p>
    <w:p w14:paraId="40C01211" w14:textId="2381EBF9" w:rsidR="009B6AE4" w:rsidRPr="007F5DB0" w:rsidRDefault="009B6AE4">
      <w:pPr>
        <w:rPr>
          <w:rFonts w:ascii="Arial" w:hAnsi="Arial" w:cs="Arial"/>
          <w:sz w:val="26"/>
          <w:szCs w:val="26"/>
        </w:rPr>
      </w:pPr>
      <w:r w:rsidRPr="007F5DB0">
        <w:rPr>
          <w:rFonts w:ascii="Arial" w:hAnsi="Arial" w:cs="Arial"/>
          <w:sz w:val="26"/>
          <w:szCs w:val="26"/>
        </w:rPr>
        <w:t>Transcript by Taylor Walker</w:t>
      </w:r>
    </w:p>
    <w:sectPr w:rsidR="009B6AE4" w:rsidRPr="007F5DB0" w:rsidSect="000E0E16">
      <w:headerReference w:type="default" r:id="rId8"/>
      <w:footerReference w:type="default" r:id="rId9"/>
      <w:pgSz w:w="12240" w:h="15840"/>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C7DF8" w14:textId="77777777" w:rsidR="00885C10" w:rsidRDefault="00885C10" w:rsidP="00FF0EAB">
      <w:r>
        <w:separator/>
      </w:r>
    </w:p>
  </w:endnote>
  <w:endnote w:type="continuationSeparator" w:id="0">
    <w:p w14:paraId="5293BA3A" w14:textId="77777777" w:rsidR="00885C10" w:rsidRDefault="00885C10" w:rsidP="00FF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CB9A" w14:textId="60A9B89F" w:rsidR="0010148C" w:rsidRDefault="0010148C">
    <w:pPr>
      <w:pStyle w:val="Footer"/>
    </w:pPr>
  </w:p>
  <w:p w14:paraId="7384C7C1" w14:textId="77777777" w:rsidR="00FF0EAB" w:rsidRPr="0010148C" w:rsidRDefault="0010148C">
    <w:pPr>
      <w:pStyle w:val="Footer"/>
      <w:rPr>
        <w:rFonts w:ascii="Palatino" w:hAnsi="Palatino"/>
      </w:rPr>
    </w:pPr>
    <w:r w:rsidRPr="0010148C">
      <w:rPr>
        <w:rFonts w:ascii="Palatino" w:hAnsi="Palatino"/>
        <w:noProof/>
      </w:rPr>
      <w:drawing>
        <wp:anchor distT="0" distB="0" distL="114300" distR="114300" simplePos="0" relativeHeight="251658240" behindDoc="0" locked="0" layoutInCell="1" allowOverlap="1" wp14:anchorId="14CD89C2" wp14:editId="2C2A9046">
          <wp:simplePos x="0" y="0"/>
          <wp:positionH relativeFrom="column">
            <wp:posOffset>4343400</wp:posOffset>
          </wp:positionH>
          <wp:positionV relativeFrom="paragraph">
            <wp:posOffset>14605</wp:posOffset>
          </wp:positionV>
          <wp:extent cx="1911985" cy="323215"/>
          <wp:effectExtent l="0" t="0" r="0" b="6985"/>
          <wp:wrapSquare wrapText="bothSides"/>
          <wp:docPr id="5" name="Picture 5" descr="Macintosh HD:Users:brian:Dropbox:Queer Theology:Branding:queer-theolog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Dropbox:Queer Theology:Branding:queer-theolog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EAB" w:rsidRPr="0010148C">
      <w:rPr>
        <w:rFonts w:ascii="Palatino" w:hAnsi="Palatino"/>
      </w:rPr>
      <w:t xml:space="preserve">Subscribe to the podcast by </w:t>
    </w:r>
    <w:hyperlink r:id="rId2" w:history="1">
      <w:r w:rsidR="00FF0EAB" w:rsidRPr="00DE36AE">
        <w:rPr>
          <w:rStyle w:val="Hyperlink"/>
          <w:rFonts w:ascii="Palatino" w:hAnsi="Palatino"/>
        </w:rPr>
        <w:t>email</w:t>
      </w:r>
    </w:hyperlink>
    <w:r w:rsidR="00FF0EAB" w:rsidRPr="0010148C">
      <w:rPr>
        <w:rFonts w:ascii="Palatino" w:hAnsi="Palatino"/>
      </w:rPr>
      <w:t xml:space="preserve"> or on </w:t>
    </w:r>
    <w:hyperlink r:id="rId3" w:history="1">
      <w:r w:rsidR="00FF0EAB" w:rsidRPr="00DE36AE">
        <w:rPr>
          <w:rStyle w:val="Hyperlink"/>
          <w:rFonts w:ascii="Palatino" w:hAnsi="Palatino"/>
        </w:rPr>
        <w:t>iTunes</w:t>
      </w:r>
    </w:hyperlink>
  </w:p>
  <w:p w14:paraId="47F03E35" w14:textId="77777777" w:rsidR="00FF0EAB" w:rsidRDefault="00FF0EAB">
    <w:pPr>
      <w:pStyle w:val="Footer"/>
    </w:pPr>
    <w:r w:rsidRPr="0010148C">
      <w:rPr>
        <w:rFonts w:ascii="Palatino" w:hAnsi="Palatino"/>
      </w:rPr>
      <w:t xml:space="preserve">Connect with us: </w:t>
    </w:r>
    <w:hyperlink r:id="rId4" w:history="1">
      <w:r w:rsidRPr="0010148C">
        <w:rPr>
          <w:rStyle w:val="Hyperlink"/>
          <w:rFonts w:ascii="Palatino" w:hAnsi="Palatino"/>
        </w:rPr>
        <w:t>Facebook</w:t>
      </w:r>
    </w:hyperlink>
    <w:r w:rsidRPr="0010148C">
      <w:rPr>
        <w:rFonts w:ascii="Palatino" w:hAnsi="Palatino"/>
      </w:rPr>
      <w:t xml:space="preserve"> | </w:t>
    </w:r>
    <w:hyperlink r:id="rId5" w:history="1">
      <w:r w:rsidRPr="0010148C">
        <w:rPr>
          <w:rStyle w:val="Hyperlink"/>
          <w:rFonts w:ascii="Palatino" w:hAnsi="Palatino"/>
        </w:rPr>
        <w:t>Twitter</w:t>
      </w:r>
    </w:hyperlink>
    <w:r w:rsidRPr="0010148C">
      <w:rPr>
        <w:rFonts w:ascii="Palatino" w:hAnsi="Palatino"/>
      </w:rPr>
      <w:t xml:space="preserve"> | </w:t>
    </w:r>
    <w:hyperlink r:id="rId6" w:history="1">
      <w:r w:rsidRPr="0010148C">
        <w:rPr>
          <w:rStyle w:val="Hyperlink"/>
          <w:rFonts w:ascii="Palatino" w:hAnsi="Palatino"/>
        </w:rPr>
        <w:t>Tumblr</w:t>
      </w:r>
    </w:hyperlink>
    <w:r w:rsidRPr="0010148C">
      <w:rPr>
        <w:rFonts w:ascii="Palatino" w:hAnsi="Palatino"/>
      </w:rPr>
      <w:t xml:space="preserve"> | </w:t>
    </w:r>
    <w:hyperlink r:id="rId7" w:history="1">
      <w:r w:rsidRPr="0010148C">
        <w:rPr>
          <w:rStyle w:val="Hyperlink"/>
          <w:rFonts w:ascii="Palatino" w:hAnsi="Palatino"/>
        </w:rPr>
        <w:t>Instagram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4AC7" w14:textId="77777777" w:rsidR="00885C10" w:rsidRDefault="00885C10" w:rsidP="00FF0EAB">
      <w:r>
        <w:separator/>
      </w:r>
    </w:p>
  </w:footnote>
  <w:footnote w:type="continuationSeparator" w:id="0">
    <w:p w14:paraId="178EF72D" w14:textId="77777777" w:rsidR="00885C10" w:rsidRDefault="00885C10" w:rsidP="00FF0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F5D3" w14:textId="28DAA9A9" w:rsidR="00FF0EAB" w:rsidRPr="003C3E62" w:rsidRDefault="003C3E62" w:rsidP="001D1AAE">
    <w:pPr>
      <w:pStyle w:val="Header"/>
      <w:tabs>
        <w:tab w:val="clear" w:pos="8640"/>
        <w:tab w:val="left" w:pos="9270"/>
        <w:tab w:val="right" w:pos="9360"/>
      </w:tabs>
      <w:rPr>
        <w:rFonts w:ascii="Palatino" w:eastAsia="Times New Roman" w:hAnsi="Palatino" w:cs="Times New Roman"/>
        <w:bCs/>
        <w:color w:val="000000" w:themeColor="text1"/>
        <w:sz w:val="26"/>
        <w:szCs w:val="26"/>
        <w:shd w:val="clear" w:color="auto" w:fill="FFFFFF"/>
      </w:rPr>
    </w:pPr>
    <w:r w:rsidRPr="003C3E62">
      <w:rPr>
        <w:rFonts w:ascii="Palatino" w:eastAsia="Times New Roman" w:hAnsi="Palatino" w:cs="Times New Roman"/>
        <w:bCs/>
        <w:color w:val="000000" w:themeColor="text1"/>
        <w:sz w:val="26"/>
        <w:szCs w:val="26"/>
        <w:shd w:val="clear" w:color="auto" w:fill="FFFFFF"/>
      </w:rPr>
      <w:t>February 5, 2017</w:t>
    </w:r>
  </w:p>
  <w:p w14:paraId="2A7A857B" w14:textId="21629DFB" w:rsidR="00FF0EAB" w:rsidRPr="003C3E62" w:rsidRDefault="003C3E62" w:rsidP="001D1AAE">
    <w:pPr>
      <w:pStyle w:val="Header"/>
      <w:tabs>
        <w:tab w:val="clear" w:pos="8640"/>
        <w:tab w:val="left" w:pos="9270"/>
        <w:tab w:val="right" w:pos="9360"/>
      </w:tabs>
      <w:rPr>
        <w:rStyle w:val="PageNumber"/>
        <w:rFonts w:ascii="Palatino" w:hAnsi="Palatino" w:cs="Times New Roman"/>
        <w:color w:val="000000" w:themeColor="text1"/>
      </w:rPr>
    </w:pPr>
    <w:r w:rsidRPr="003C3E62">
      <w:rPr>
        <w:rFonts w:ascii="Palatino" w:eastAsia="Times New Roman" w:hAnsi="Palatino" w:cs="Times New Roman"/>
        <w:b/>
        <w:bCs/>
        <w:color w:val="000000" w:themeColor="text1"/>
        <w:sz w:val="26"/>
        <w:szCs w:val="26"/>
        <w:shd w:val="clear" w:color="auto" w:fill="FFFFFF"/>
      </w:rPr>
      <w:t xml:space="preserve">What does it mean to be a light?          </w:t>
    </w:r>
    <w:r w:rsidR="006C5DBA" w:rsidRPr="003C3E62">
      <w:rPr>
        <w:rFonts w:ascii="Palatino" w:eastAsia="Times New Roman" w:hAnsi="Palatino" w:cs="Times New Roman"/>
        <w:b/>
        <w:bCs/>
        <w:color w:val="000000" w:themeColor="text1"/>
        <w:sz w:val="26"/>
        <w:szCs w:val="26"/>
        <w:shd w:val="clear" w:color="auto" w:fill="FFFFFF"/>
      </w:rPr>
      <w:t xml:space="preserve">                                                                     </w:t>
    </w:r>
    <w:r w:rsidR="0010148C" w:rsidRPr="003C3E62">
      <w:rPr>
        <w:rStyle w:val="PageNumber"/>
        <w:rFonts w:ascii="Palatino" w:hAnsi="Palatino" w:cs="Times New Roman"/>
        <w:color w:val="000000" w:themeColor="text1"/>
      </w:rPr>
      <w:fldChar w:fldCharType="begin"/>
    </w:r>
    <w:r w:rsidR="0010148C" w:rsidRPr="003C3E62">
      <w:rPr>
        <w:rStyle w:val="PageNumber"/>
        <w:rFonts w:ascii="Palatino" w:hAnsi="Palatino" w:cs="Times New Roman"/>
        <w:color w:val="000000" w:themeColor="text1"/>
      </w:rPr>
      <w:instrText xml:space="preserve"> PAGE </w:instrText>
    </w:r>
    <w:r w:rsidR="0010148C" w:rsidRPr="003C3E62">
      <w:rPr>
        <w:rStyle w:val="PageNumber"/>
        <w:rFonts w:ascii="Palatino" w:hAnsi="Palatino" w:cs="Times New Roman"/>
        <w:color w:val="000000" w:themeColor="text1"/>
      </w:rPr>
      <w:fldChar w:fldCharType="separate"/>
    </w:r>
    <w:r w:rsidR="000E0E16">
      <w:rPr>
        <w:rStyle w:val="PageNumber"/>
        <w:rFonts w:ascii="Palatino" w:hAnsi="Palatino" w:cs="Times New Roman"/>
        <w:noProof/>
        <w:color w:val="000000" w:themeColor="text1"/>
      </w:rPr>
      <w:t>3</w:t>
    </w:r>
    <w:r w:rsidR="0010148C" w:rsidRPr="003C3E62">
      <w:rPr>
        <w:rStyle w:val="PageNumber"/>
        <w:rFonts w:ascii="Palatino" w:hAnsi="Palatino" w:cs="Times New Roman"/>
        <w:color w:val="000000" w:themeColor="text1"/>
      </w:rPr>
      <w:fldChar w:fldCharType="end"/>
    </w:r>
    <w:r w:rsidR="0010148C" w:rsidRPr="003C3E62">
      <w:rPr>
        <w:rStyle w:val="PageNumber"/>
        <w:rFonts w:ascii="Palatino" w:hAnsi="Palatino" w:cs="Times New Roman"/>
        <w:color w:val="000000" w:themeColor="text1"/>
      </w:rPr>
      <w:t>/</w:t>
    </w:r>
    <w:r w:rsidR="0010148C" w:rsidRPr="003C3E62">
      <w:rPr>
        <w:rStyle w:val="PageNumber"/>
        <w:rFonts w:ascii="Palatino" w:hAnsi="Palatino" w:cs="Times New Roman"/>
        <w:color w:val="000000" w:themeColor="text1"/>
      </w:rPr>
      <w:fldChar w:fldCharType="begin"/>
    </w:r>
    <w:r w:rsidR="0010148C" w:rsidRPr="003C3E62">
      <w:rPr>
        <w:rStyle w:val="PageNumber"/>
        <w:rFonts w:ascii="Palatino" w:hAnsi="Palatino" w:cs="Times New Roman"/>
        <w:color w:val="000000" w:themeColor="text1"/>
      </w:rPr>
      <w:instrText xml:space="preserve"> NUMPAGES </w:instrText>
    </w:r>
    <w:r w:rsidR="0010148C" w:rsidRPr="003C3E62">
      <w:rPr>
        <w:rStyle w:val="PageNumber"/>
        <w:rFonts w:ascii="Palatino" w:hAnsi="Palatino" w:cs="Times New Roman"/>
        <w:color w:val="000000" w:themeColor="text1"/>
      </w:rPr>
      <w:fldChar w:fldCharType="separate"/>
    </w:r>
    <w:r w:rsidR="000E0E16">
      <w:rPr>
        <w:rStyle w:val="PageNumber"/>
        <w:rFonts w:ascii="Palatino" w:hAnsi="Palatino" w:cs="Times New Roman"/>
        <w:noProof/>
        <w:color w:val="000000" w:themeColor="text1"/>
      </w:rPr>
      <w:t>3</w:t>
    </w:r>
    <w:r w:rsidR="0010148C" w:rsidRPr="003C3E62">
      <w:rPr>
        <w:rStyle w:val="PageNumber"/>
        <w:rFonts w:ascii="Palatino" w:hAnsi="Palatino" w:cs="Times New Roman"/>
        <w:color w:val="000000" w:themeColor="text1"/>
      </w:rPr>
      <w:fldChar w:fldCharType="end"/>
    </w:r>
    <w:r w:rsidR="001D1AAE" w:rsidRPr="003C3E62">
      <w:rPr>
        <w:rStyle w:val="PageNumber"/>
        <w:rFonts w:ascii="Palatino" w:hAnsi="Palatino" w:cs="Times New Roman"/>
        <w:color w:val="000000" w:themeColor="text1"/>
      </w:rPr>
      <w:t xml:space="preserve">  </w:t>
    </w:r>
  </w:p>
  <w:p w14:paraId="16CFCA77" w14:textId="1DA0432E" w:rsidR="00ED6060" w:rsidRPr="003C3E62" w:rsidRDefault="003C3E62">
    <w:pPr>
      <w:pStyle w:val="Header"/>
      <w:rPr>
        <w:rFonts w:ascii="Palatino" w:eastAsia="Times New Roman" w:hAnsi="Palatino" w:cs="Times New Roman"/>
        <w:b/>
        <w:bCs/>
        <w:color w:val="000000" w:themeColor="text1"/>
        <w:sz w:val="26"/>
        <w:szCs w:val="26"/>
        <w:shd w:val="clear" w:color="auto" w:fill="FFFFFF"/>
      </w:rPr>
    </w:pPr>
    <w:r w:rsidRPr="003C3E62">
      <w:rPr>
        <w:rFonts w:ascii="Palatino" w:eastAsia="Times New Roman" w:hAnsi="Palatino" w:cs="Times New Roman"/>
        <w:b/>
        <w:bCs/>
        <w:color w:val="000000" w:themeColor="text1"/>
        <w:sz w:val="26"/>
        <w:szCs w:val="26"/>
        <w:shd w:val="clear" w:color="auto" w:fill="FFFFFF"/>
      </w:rPr>
      <w:t>Isaiah 58:7-10</w:t>
    </w:r>
  </w:p>
  <w:p w14:paraId="22B42550" w14:textId="71276A3F" w:rsidR="0010148C" w:rsidRPr="003C3E62" w:rsidRDefault="0010148C">
    <w:pPr>
      <w:pStyle w:val="Header"/>
      <w:rPr>
        <w:color w:val="000000" w:themeColor="text1"/>
      </w:rPr>
    </w:pPr>
    <w:r w:rsidRPr="003C3E62">
      <w:rPr>
        <w:noProof/>
        <w:color w:val="000000" w:themeColor="text1"/>
      </w:rPr>
      <mc:AlternateContent>
        <mc:Choice Requires="wps">
          <w:drawing>
            <wp:anchor distT="0" distB="0" distL="114300" distR="114300" simplePos="0" relativeHeight="251693568" behindDoc="0" locked="0" layoutInCell="1" allowOverlap="1" wp14:anchorId="6A8BD4BA" wp14:editId="780E4D1C">
              <wp:simplePos x="0" y="0"/>
              <wp:positionH relativeFrom="column">
                <wp:posOffset>0</wp:posOffset>
              </wp:positionH>
              <wp:positionV relativeFrom="paragraph">
                <wp:posOffset>87630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8F2770" id="Straight Connector 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" strokecolor="#bfbfbf [2412]" strokeweight=".5pt"/>
          </w:pict>
        </mc:Fallback>
      </mc:AlternateContent>
    </w:r>
    <w:r w:rsidR="001D1AAE" w:rsidRPr="003C3E62">
      <w:rPr>
        <w:color w:val="000000" w:themeColor="tex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8A"/>
    <w:rsid w:val="00031D98"/>
    <w:rsid w:val="00032457"/>
    <w:rsid w:val="000B2B8C"/>
    <w:rsid w:val="000C640B"/>
    <w:rsid w:val="000E0E16"/>
    <w:rsid w:val="0010148C"/>
    <w:rsid w:val="0010678A"/>
    <w:rsid w:val="001160F0"/>
    <w:rsid w:val="00173A55"/>
    <w:rsid w:val="001D1AAE"/>
    <w:rsid w:val="002F475F"/>
    <w:rsid w:val="0038588E"/>
    <w:rsid w:val="003A1008"/>
    <w:rsid w:val="003C3E62"/>
    <w:rsid w:val="00402CE5"/>
    <w:rsid w:val="0048651C"/>
    <w:rsid w:val="004B420A"/>
    <w:rsid w:val="004B6330"/>
    <w:rsid w:val="00504CDE"/>
    <w:rsid w:val="00525DEA"/>
    <w:rsid w:val="005321BD"/>
    <w:rsid w:val="00573546"/>
    <w:rsid w:val="00606769"/>
    <w:rsid w:val="006A5BEC"/>
    <w:rsid w:val="006C5DBA"/>
    <w:rsid w:val="006D00D6"/>
    <w:rsid w:val="00705CA8"/>
    <w:rsid w:val="00744F64"/>
    <w:rsid w:val="0079004F"/>
    <w:rsid w:val="007F5DB0"/>
    <w:rsid w:val="00804E5F"/>
    <w:rsid w:val="008417F5"/>
    <w:rsid w:val="00885C10"/>
    <w:rsid w:val="008A75D1"/>
    <w:rsid w:val="008C1312"/>
    <w:rsid w:val="009B6AE4"/>
    <w:rsid w:val="009E1CD0"/>
    <w:rsid w:val="00A2475A"/>
    <w:rsid w:val="00A77BBB"/>
    <w:rsid w:val="00AD4408"/>
    <w:rsid w:val="00B21C4D"/>
    <w:rsid w:val="00B87D6C"/>
    <w:rsid w:val="00BA5381"/>
    <w:rsid w:val="00BB0D05"/>
    <w:rsid w:val="00BD4E7D"/>
    <w:rsid w:val="00C61711"/>
    <w:rsid w:val="00CE7321"/>
    <w:rsid w:val="00D8294F"/>
    <w:rsid w:val="00DE36AE"/>
    <w:rsid w:val="00E9176E"/>
    <w:rsid w:val="00E918EE"/>
    <w:rsid w:val="00EA238E"/>
    <w:rsid w:val="00ED6060"/>
    <w:rsid w:val="00F13B1D"/>
    <w:rsid w:val="00F36671"/>
    <w:rsid w:val="00FF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652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78A"/>
    <w:rPr>
      <w:b/>
      <w:bCs/>
    </w:rPr>
  </w:style>
  <w:style w:type="character" w:styleId="Emphasis">
    <w:name w:val="Emphasis"/>
    <w:basedOn w:val="DefaultParagraphFont"/>
    <w:uiPriority w:val="20"/>
    <w:qFormat/>
    <w:rsid w:val="0010678A"/>
    <w:rPr>
      <w:i/>
      <w:iCs/>
    </w:rPr>
  </w:style>
  <w:style w:type="paragraph" w:styleId="Header">
    <w:name w:val="header"/>
    <w:basedOn w:val="Normal"/>
    <w:link w:val="HeaderChar"/>
    <w:uiPriority w:val="99"/>
    <w:unhideWhenUsed/>
    <w:rsid w:val="00FF0EAB"/>
    <w:pPr>
      <w:tabs>
        <w:tab w:val="center" w:pos="4320"/>
        <w:tab w:val="right" w:pos="8640"/>
      </w:tabs>
    </w:pPr>
  </w:style>
  <w:style w:type="character" w:customStyle="1" w:styleId="HeaderChar">
    <w:name w:val="Header Char"/>
    <w:basedOn w:val="DefaultParagraphFont"/>
    <w:link w:val="Header"/>
    <w:uiPriority w:val="99"/>
    <w:rsid w:val="00FF0EAB"/>
  </w:style>
  <w:style w:type="paragraph" w:styleId="Footer">
    <w:name w:val="footer"/>
    <w:basedOn w:val="Normal"/>
    <w:link w:val="FooterChar"/>
    <w:uiPriority w:val="99"/>
    <w:unhideWhenUsed/>
    <w:rsid w:val="00FF0EAB"/>
    <w:pPr>
      <w:tabs>
        <w:tab w:val="center" w:pos="4320"/>
        <w:tab w:val="right" w:pos="8640"/>
      </w:tabs>
    </w:pPr>
  </w:style>
  <w:style w:type="character" w:customStyle="1" w:styleId="FooterChar">
    <w:name w:val="Footer Char"/>
    <w:basedOn w:val="DefaultParagraphFont"/>
    <w:link w:val="Footer"/>
    <w:uiPriority w:val="99"/>
    <w:rsid w:val="00FF0EAB"/>
  </w:style>
  <w:style w:type="paragraph" w:styleId="BalloonText">
    <w:name w:val="Balloon Text"/>
    <w:basedOn w:val="Normal"/>
    <w:link w:val="BalloonTextChar"/>
    <w:uiPriority w:val="99"/>
    <w:semiHidden/>
    <w:unhideWhenUsed/>
    <w:rsid w:val="00FF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EAB"/>
    <w:rPr>
      <w:rFonts w:ascii="Lucida Grande" w:hAnsi="Lucida Grande" w:cs="Lucida Grande"/>
      <w:sz w:val="18"/>
      <w:szCs w:val="18"/>
    </w:rPr>
  </w:style>
  <w:style w:type="character" w:styleId="Hyperlink">
    <w:name w:val="Hyperlink"/>
    <w:basedOn w:val="DefaultParagraphFont"/>
    <w:uiPriority w:val="99"/>
    <w:unhideWhenUsed/>
    <w:rsid w:val="00FF0EAB"/>
    <w:rPr>
      <w:color w:val="0000FF" w:themeColor="hyperlink"/>
      <w:u w:val="single"/>
    </w:rPr>
  </w:style>
  <w:style w:type="character" w:styleId="PageNumber">
    <w:name w:val="page number"/>
    <w:basedOn w:val="DefaultParagraphFont"/>
    <w:uiPriority w:val="99"/>
    <w:semiHidden/>
    <w:unhideWhenUsed/>
    <w:rsid w:val="0010148C"/>
  </w:style>
  <w:style w:type="paragraph" w:styleId="NormalWeb">
    <w:name w:val="Normal (Web)"/>
    <w:basedOn w:val="Normal"/>
    <w:uiPriority w:val="99"/>
    <w:unhideWhenUsed/>
    <w:rsid w:val="00705CA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78A"/>
    <w:rPr>
      <w:b/>
      <w:bCs/>
    </w:rPr>
  </w:style>
  <w:style w:type="character" w:styleId="Emphasis">
    <w:name w:val="Emphasis"/>
    <w:basedOn w:val="DefaultParagraphFont"/>
    <w:uiPriority w:val="20"/>
    <w:qFormat/>
    <w:rsid w:val="0010678A"/>
    <w:rPr>
      <w:i/>
      <w:iCs/>
    </w:rPr>
  </w:style>
  <w:style w:type="paragraph" w:styleId="Header">
    <w:name w:val="header"/>
    <w:basedOn w:val="Normal"/>
    <w:link w:val="HeaderChar"/>
    <w:uiPriority w:val="99"/>
    <w:unhideWhenUsed/>
    <w:rsid w:val="00FF0EAB"/>
    <w:pPr>
      <w:tabs>
        <w:tab w:val="center" w:pos="4320"/>
        <w:tab w:val="right" w:pos="8640"/>
      </w:tabs>
    </w:pPr>
  </w:style>
  <w:style w:type="character" w:customStyle="1" w:styleId="HeaderChar">
    <w:name w:val="Header Char"/>
    <w:basedOn w:val="DefaultParagraphFont"/>
    <w:link w:val="Header"/>
    <w:uiPriority w:val="99"/>
    <w:rsid w:val="00FF0EAB"/>
  </w:style>
  <w:style w:type="paragraph" w:styleId="Footer">
    <w:name w:val="footer"/>
    <w:basedOn w:val="Normal"/>
    <w:link w:val="FooterChar"/>
    <w:uiPriority w:val="99"/>
    <w:unhideWhenUsed/>
    <w:rsid w:val="00FF0EAB"/>
    <w:pPr>
      <w:tabs>
        <w:tab w:val="center" w:pos="4320"/>
        <w:tab w:val="right" w:pos="8640"/>
      </w:tabs>
    </w:pPr>
  </w:style>
  <w:style w:type="character" w:customStyle="1" w:styleId="FooterChar">
    <w:name w:val="Footer Char"/>
    <w:basedOn w:val="DefaultParagraphFont"/>
    <w:link w:val="Footer"/>
    <w:uiPriority w:val="99"/>
    <w:rsid w:val="00FF0EAB"/>
  </w:style>
  <w:style w:type="paragraph" w:styleId="BalloonText">
    <w:name w:val="Balloon Text"/>
    <w:basedOn w:val="Normal"/>
    <w:link w:val="BalloonTextChar"/>
    <w:uiPriority w:val="99"/>
    <w:semiHidden/>
    <w:unhideWhenUsed/>
    <w:rsid w:val="00FF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EAB"/>
    <w:rPr>
      <w:rFonts w:ascii="Lucida Grande" w:hAnsi="Lucida Grande" w:cs="Lucida Grande"/>
      <w:sz w:val="18"/>
      <w:szCs w:val="18"/>
    </w:rPr>
  </w:style>
  <w:style w:type="character" w:styleId="Hyperlink">
    <w:name w:val="Hyperlink"/>
    <w:basedOn w:val="DefaultParagraphFont"/>
    <w:uiPriority w:val="99"/>
    <w:unhideWhenUsed/>
    <w:rsid w:val="00FF0EAB"/>
    <w:rPr>
      <w:color w:val="0000FF" w:themeColor="hyperlink"/>
      <w:u w:val="single"/>
    </w:rPr>
  </w:style>
  <w:style w:type="character" w:styleId="PageNumber">
    <w:name w:val="page number"/>
    <w:basedOn w:val="DefaultParagraphFont"/>
    <w:uiPriority w:val="99"/>
    <w:semiHidden/>
    <w:unhideWhenUsed/>
    <w:rsid w:val="0010148C"/>
  </w:style>
  <w:style w:type="paragraph" w:styleId="NormalWeb">
    <w:name w:val="Normal (Web)"/>
    <w:basedOn w:val="Normal"/>
    <w:uiPriority w:val="99"/>
    <w:unhideWhenUsed/>
    <w:rsid w:val="00705C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449">
      <w:bodyDiv w:val="1"/>
      <w:marLeft w:val="0"/>
      <w:marRight w:val="0"/>
      <w:marTop w:val="0"/>
      <w:marBottom w:val="0"/>
      <w:divBdr>
        <w:top w:val="none" w:sz="0" w:space="0" w:color="auto"/>
        <w:left w:val="none" w:sz="0" w:space="0" w:color="auto"/>
        <w:bottom w:val="none" w:sz="0" w:space="0" w:color="auto"/>
        <w:right w:val="none" w:sz="0" w:space="0" w:color="auto"/>
      </w:divBdr>
    </w:div>
    <w:div w:id="600338147">
      <w:bodyDiv w:val="1"/>
      <w:marLeft w:val="0"/>
      <w:marRight w:val="0"/>
      <w:marTop w:val="0"/>
      <w:marBottom w:val="0"/>
      <w:divBdr>
        <w:top w:val="none" w:sz="0" w:space="0" w:color="auto"/>
        <w:left w:val="none" w:sz="0" w:space="0" w:color="auto"/>
        <w:bottom w:val="none" w:sz="0" w:space="0" w:color="auto"/>
        <w:right w:val="none" w:sz="0" w:space="0" w:color="auto"/>
      </w:divBdr>
    </w:div>
    <w:div w:id="1161500977">
      <w:bodyDiv w:val="1"/>
      <w:marLeft w:val="0"/>
      <w:marRight w:val="0"/>
      <w:marTop w:val="0"/>
      <w:marBottom w:val="0"/>
      <w:divBdr>
        <w:top w:val="none" w:sz="0" w:space="0" w:color="auto"/>
        <w:left w:val="none" w:sz="0" w:space="0" w:color="auto"/>
        <w:bottom w:val="none" w:sz="0" w:space="0" w:color="auto"/>
        <w:right w:val="none" w:sz="0" w:space="0" w:color="auto"/>
      </w:divBdr>
    </w:div>
    <w:div w:id="1246912161">
      <w:bodyDiv w:val="1"/>
      <w:marLeft w:val="0"/>
      <w:marRight w:val="0"/>
      <w:marTop w:val="0"/>
      <w:marBottom w:val="0"/>
      <w:divBdr>
        <w:top w:val="none" w:sz="0" w:space="0" w:color="auto"/>
        <w:left w:val="none" w:sz="0" w:space="0" w:color="auto"/>
        <w:bottom w:val="none" w:sz="0" w:space="0" w:color="auto"/>
        <w:right w:val="none" w:sz="0" w:space="0" w:color="auto"/>
      </w:divBdr>
    </w:div>
    <w:div w:id="1983609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3" Type="http://schemas.openxmlformats.org/officeDocument/2006/relationships/hyperlink" Target="https://itunes.apple.com/us/podcast/queer-theology/id644062857?mt=2" TargetMode="External"/><Relationship Id="rId4" Type="http://schemas.openxmlformats.org/officeDocument/2006/relationships/hyperlink" Target="https://www.facebook.com/qtheology" TargetMode="External"/><Relationship Id="rId5" Type="http://schemas.openxmlformats.org/officeDocument/2006/relationships/hyperlink" Target="https://twitter.com/QTheology" TargetMode="External"/><Relationship Id="rId6" Type="http://schemas.openxmlformats.org/officeDocument/2006/relationships/hyperlink" Target="http://queertheology.tumblr.com/" TargetMode="External"/><Relationship Id="rId7" Type="http://schemas.openxmlformats.org/officeDocument/2006/relationships/hyperlink" Target="https://www.instagram.com/queertheology/" TargetMode="External"/><Relationship Id="rId1" Type="http://schemas.openxmlformats.org/officeDocument/2006/relationships/image" Target="media/image1.png"/><Relationship Id="rId2" Type="http://schemas.openxmlformats.org/officeDocument/2006/relationships/hyperlink" Target="https://www.queertheology.com/lgbt-bible-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54AE-83DA-294C-BF6F-B6A6B878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Harlem United</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cp:lastPrinted>2017-09-06T10:25:00Z</cp:lastPrinted>
  <dcterms:created xsi:type="dcterms:W3CDTF">2018-10-07T15:11:00Z</dcterms:created>
  <dcterms:modified xsi:type="dcterms:W3CDTF">2018-10-07T15:11:00Z</dcterms:modified>
</cp:coreProperties>
</file>